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75" w:type="dxa"/>
        <w:tblInd w:w="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80"/>
        <w:gridCol w:w="1186"/>
        <w:gridCol w:w="3817"/>
        <w:gridCol w:w="289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7" w:hRule="atLeast"/>
        </w:trPr>
        <w:tc>
          <w:tcPr>
            <w:tcW w:w="780" w:type="dxa"/>
            <w:vMerge w:val="restart"/>
            <w:tcBorders>
              <w:top w:val="single" w:color="000000" w:sz="8" w:space="0"/>
              <w:right w:val="single" w:color="000000" w:sz="8" w:space="0"/>
              <w:tl2br w:val="nil"/>
              <w:tr2bl w:val="nil"/>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VNI-Times" w:cs="Times New Roman"/>
                <w:i w:val="0"/>
                <w:color w:val="auto"/>
                <w:sz w:val="26"/>
                <w:szCs w:val="26"/>
                <w:u w:val="none"/>
                <w:lang w:val="en-US"/>
              </w:rPr>
            </w:pPr>
            <w:bookmarkStart w:id="0" w:name="_GoBack"/>
            <w:bookmarkEnd w:id="0"/>
            <w:r>
              <w:rPr>
                <w:rFonts w:hint="default" w:ascii="Times New Roman" w:hAnsi="Times New Roman" w:eastAsia="VNI-Times" w:cs="Times New Roman"/>
                <w:i w:val="0"/>
                <w:color w:val="auto"/>
                <w:kern w:val="0"/>
                <w:sz w:val="26"/>
                <w:szCs w:val="26"/>
                <w:u w:val="none"/>
                <w:lang w:val="en-US" w:eastAsia="zh-CN" w:bidi="ar"/>
              </w:rPr>
              <w:t>22</w:t>
            </w:r>
          </w:p>
        </w:tc>
        <w:tc>
          <w:tcPr>
            <w:tcW w:w="1186" w:type="dxa"/>
            <w:tcBorders>
              <w:top w:val="single" w:color="000000" w:sz="8" w:space="0"/>
              <w:left w:val="single" w:color="000000" w:sz="8" w:space="0"/>
              <w:right w:val="single" w:color="000000" w:sz="8" w:space="0"/>
              <w:tl2br w:val="nil"/>
              <w:tr2bl w:val="nil"/>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VNI-Times" w:cs="Times New Roman"/>
                <w:i w:val="0"/>
                <w:color w:val="auto"/>
                <w:kern w:val="0"/>
                <w:sz w:val="26"/>
                <w:szCs w:val="26"/>
                <w:u w:val="none"/>
                <w:lang w:val="en-US" w:eastAsia="zh-CN" w:bidi="ar"/>
              </w:rPr>
            </w:pPr>
            <w:r>
              <w:rPr>
                <w:rFonts w:hint="default" w:ascii="Times New Roman" w:hAnsi="Times New Roman" w:eastAsia="VNI-Times" w:cs="Times New Roman"/>
                <w:i w:val="0"/>
                <w:color w:val="auto"/>
                <w:kern w:val="0"/>
                <w:sz w:val="26"/>
                <w:szCs w:val="26"/>
                <w:u w:val="none"/>
                <w:lang w:val="en-US" w:eastAsia="zh-CN" w:bidi="ar"/>
              </w:rPr>
              <w:t>106</w:t>
            </w:r>
          </w:p>
        </w:tc>
        <w:tc>
          <w:tcPr>
            <w:tcW w:w="3817" w:type="dxa"/>
            <w:tcBorders>
              <w:top w:val="single" w:color="000000" w:sz="8" w:space="0"/>
              <w:left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kinsoku/>
              <w:wordWrap/>
              <w:overflowPunct/>
              <w:topLinePunct w:val="0"/>
              <w:bidi w:val="0"/>
              <w:adjustRightInd/>
              <w:snapToGrid/>
              <w:spacing w:line="240" w:lineRule="auto"/>
              <w:ind w:left="238" w:leftChars="99"/>
              <w:jc w:val="both"/>
              <w:textAlignment w:val="bottom"/>
              <w:rPr>
                <w:rFonts w:hint="default" w:ascii="Times New Roman" w:hAnsi="Times New Roman" w:eastAsia="VNI-Times" w:cs="Times New Roman"/>
                <w:i w:val="0"/>
                <w:color w:val="auto"/>
                <w:kern w:val="0"/>
                <w:sz w:val="26"/>
                <w:szCs w:val="26"/>
                <w:u w:val="none"/>
                <w:lang w:val="en-US" w:eastAsia="zh-CN" w:bidi="ar"/>
              </w:rPr>
            </w:pPr>
            <w:r>
              <w:rPr>
                <w:rFonts w:hint="default" w:ascii="Times New Roman" w:hAnsi="Times New Roman" w:cs="Times New Roman"/>
                <w:color w:val="auto"/>
                <w:sz w:val="26"/>
                <w:szCs w:val="26"/>
                <w:lang w:eastAsia="zh-CN" w:bidi="ar"/>
              </w:rPr>
              <w:t>C</w:t>
            </w:r>
            <w:r>
              <w:rPr>
                <w:rFonts w:hint="default" w:ascii="Times New Roman" w:hAnsi="Times New Roman" w:cs="Times New Roman"/>
                <w:color w:val="auto"/>
                <w:sz w:val="26"/>
                <w:szCs w:val="26"/>
                <w:lang w:val="en-US" w:eastAsia="zh-CN" w:bidi="ar"/>
              </w:rPr>
              <w:t>á</w:t>
            </w:r>
            <w:r>
              <w:rPr>
                <w:rFonts w:hint="default" w:ascii="Times New Roman" w:hAnsi="Times New Roman" w:cs="Times New Roman"/>
                <w:color w:val="auto"/>
                <w:sz w:val="26"/>
                <w:szCs w:val="26"/>
                <w:lang w:eastAsia="zh-CN" w:bidi="ar"/>
              </w:rPr>
              <w:t>c thành phần biệt lập</w:t>
            </w:r>
          </w:p>
        </w:tc>
        <w:tc>
          <w:tcPr>
            <w:tcW w:w="2892" w:type="dxa"/>
            <w:vMerge w:val="restart"/>
            <w:tcBorders>
              <w:top w:val="single" w:color="000000" w:sz="8" w:space="0"/>
              <w:left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widowControl/>
              <w:suppressLineNumbers w:val="0"/>
              <w:kinsoku/>
              <w:wordWrap/>
              <w:overflowPunct/>
              <w:topLinePunct w:val="0"/>
              <w:bidi w:val="0"/>
              <w:adjustRightInd/>
              <w:snapToGrid/>
              <w:spacing w:before="0" w:after="0" w:line="240" w:lineRule="auto"/>
              <w:ind w:left="238" w:leftChars="99" w:right="175" w:rightChars="73" w:firstLine="0" w:firstLineChars="0"/>
              <w:jc w:val="both"/>
              <w:rPr>
                <w:rFonts w:hint="default" w:ascii="Times New Roman" w:hAnsi="Times New Roman" w:eastAsia="VNI-Times" w:cs="Times New Roman"/>
                <w:i w:val="0"/>
                <w:color w:val="auto"/>
                <w:sz w:val="26"/>
                <w:szCs w:val="26"/>
                <w:u w:val="none"/>
              </w:rPr>
            </w:pPr>
            <w:r>
              <w:rPr>
                <w:rFonts w:hint="default" w:ascii="Times New Roman" w:hAnsi="Times New Roman" w:eastAsia="SimSun" w:cs="Times New Roman"/>
                <w:color w:val="auto"/>
                <w:kern w:val="0"/>
                <w:sz w:val="26"/>
                <w:szCs w:val="26"/>
                <w:lang w:val="en-US" w:eastAsia="zh-CN" w:bidi="ar"/>
              </w:rPr>
              <w:t>Tích hợp thành một bài: tập trung vào phần I, II của mỗi bài.</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7" w:hRule="atLeast"/>
        </w:trPr>
        <w:tc>
          <w:tcPr>
            <w:tcW w:w="780" w:type="dxa"/>
            <w:vMerge w:val="continue"/>
            <w:tcBorders>
              <w:right w:val="single" w:color="000000" w:sz="8" w:space="0"/>
              <w:tl2br w:val="nil"/>
              <w:tr2bl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VNI-Times" w:cs="Times New Roman"/>
                <w:i w:val="0"/>
                <w:color w:val="auto"/>
                <w:sz w:val="26"/>
                <w:szCs w:val="26"/>
                <w:u w:val="none"/>
                <w:lang w:val="en-US"/>
              </w:rPr>
            </w:pPr>
          </w:p>
        </w:tc>
        <w:tc>
          <w:tcPr>
            <w:tcW w:w="1186" w:type="dxa"/>
            <w:tcBorders>
              <w:left w:val="single" w:color="000000" w:sz="8" w:space="0"/>
              <w:right w:val="single" w:color="000000" w:sz="8" w:space="0"/>
              <w:tl2br w:val="nil"/>
              <w:tr2bl w:val="nil"/>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VNI-Times" w:cs="Times New Roman"/>
                <w:i w:val="0"/>
                <w:color w:val="auto"/>
                <w:kern w:val="0"/>
                <w:sz w:val="26"/>
                <w:szCs w:val="26"/>
                <w:u w:val="none"/>
                <w:lang w:val="en-US" w:eastAsia="zh-CN" w:bidi="ar"/>
              </w:rPr>
            </w:pPr>
            <w:r>
              <w:rPr>
                <w:rFonts w:hint="default" w:ascii="Times New Roman" w:hAnsi="Times New Roman" w:eastAsia="VNI-Times" w:cs="Times New Roman"/>
                <w:i w:val="0"/>
                <w:color w:val="auto"/>
                <w:kern w:val="0"/>
                <w:sz w:val="26"/>
                <w:szCs w:val="26"/>
                <w:u w:val="none"/>
                <w:lang w:val="en-US" w:eastAsia="zh-CN" w:bidi="ar"/>
              </w:rPr>
              <w:t>107</w:t>
            </w:r>
          </w:p>
        </w:tc>
        <w:tc>
          <w:tcPr>
            <w:tcW w:w="3817" w:type="dxa"/>
            <w:tcBorders>
              <w:left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kinsoku/>
              <w:wordWrap/>
              <w:overflowPunct/>
              <w:topLinePunct w:val="0"/>
              <w:bidi w:val="0"/>
              <w:adjustRightInd/>
              <w:snapToGrid/>
              <w:spacing w:line="240" w:lineRule="auto"/>
              <w:ind w:left="238" w:leftChars="99"/>
              <w:jc w:val="both"/>
              <w:textAlignment w:val="bottom"/>
              <w:rPr>
                <w:rFonts w:hint="default" w:ascii="Times New Roman" w:hAnsi="Times New Roman" w:eastAsia="VNI-Times" w:cs="Times New Roman"/>
                <w:i w:val="0"/>
                <w:color w:val="auto"/>
                <w:sz w:val="26"/>
                <w:szCs w:val="26"/>
                <w:u w:val="none"/>
              </w:rPr>
            </w:pPr>
            <w:r>
              <w:rPr>
                <w:rFonts w:hint="default" w:ascii="Times New Roman" w:hAnsi="Times New Roman" w:cs="Times New Roman"/>
                <w:color w:val="auto"/>
                <w:sz w:val="26"/>
                <w:szCs w:val="26"/>
                <w:lang w:eastAsia="zh-CN" w:bidi="ar"/>
              </w:rPr>
              <w:t>C</w:t>
            </w:r>
            <w:r>
              <w:rPr>
                <w:rFonts w:hint="default" w:ascii="Times New Roman" w:hAnsi="Times New Roman" w:cs="Times New Roman"/>
                <w:color w:val="auto"/>
                <w:sz w:val="26"/>
                <w:szCs w:val="26"/>
                <w:lang w:val="en-US" w:eastAsia="zh-CN" w:bidi="ar"/>
              </w:rPr>
              <w:t>á</w:t>
            </w:r>
            <w:r>
              <w:rPr>
                <w:rFonts w:hint="default" w:ascii="Times New Roman" w:hAnsi="Times New Roman" w:cs="Times New Roman"/>
                <w:color w:val="auto"/>
                <w:sz w:val="26"/>
                <w:szCs w:val="26"/>
                <w:lang w:eastAsia="zh-CN" w:bidi="ar"/>
              </w:rPr>
              <w:t>c thành phần biệt lập (tiếp)</w:t>
            </w:r>
          </w:p>
        </w:tc>
        <w:tc>
          <w:tcPr>
            <w:tcW w:w="2892" w:type="dxa"/>
            <w:vMerge w:val="continue"/>
            <w:tcBorders>
              <w:left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widowControl/>
              <w:kinsoku/>
              <w:wordWrap/>
              <w:overflowPunct/>
              <w:topLinePunct w:val="0"/>
              <w:autoSpaceDE/>
              <w:autoSpaceDN/>
              <w:bidi w:val="0"/>
              <w:adjustRightInd/>
              <w:snapToGrid/>
              <w:spacing w:line="240" w:lineRule="auto"/>
              <w:ind w:left="240" w:leftChars="100" w:firstLine="0" w:firstLineChars="0"/>
              <w:jc w:val="both"/>
              <w:rPr>
                <w:rFonts w:hint="default" w:ascii="Times New Roman" w:hAnsi="Times New Roman" w:eastAsia="VNI-Times" w:cs="Times New Roman"/>
                <w:i w:val="0"/>
                <w:color w:val="auto"/>
                <w:sz w:val="26"/>
                <w:szCs w:val="26"/>
                <w:u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7" w:hRule="atLeast"/>
        </w:trPr>
        <w:tc>
          <w:tcPr>
            <w:tcW w:w="780" w:type="dxa"/>
            <w:vMerge w:val="continue"/>
            <w:tcBorders>
              <w:right w:val="single" w:color="000000" w:sz="8" w:space="0"/>
              <w:tl2br w:val="nil"/>
              <w:tr2bl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VNI-Times" w:cs="Times New Roman"/>
                <w:i w:val="0"/>
                <w:color w:val="auto"/>
                <w:kern w:val="0"/>
                <w:sz w:val="26"/>
                <w:szCs w:val="26"/>
                <w:u w:val="none"/>
                <w:lang w:val="en-US" w:eastAsia="zh-CN" w:bidi="ar"/>
              </w:rPr>
            </w:pPr>
          </w:p>
        </w:tc>
        <w:tc>
          <w:tcPr>
            <w:tcW w:w="1186" w:type="dxa"/>
            <w:tcBorders>
              <w:left w:val="single" w:color="000000" w:sz="8" w:space="0"/>
              <w:right w:val="single" w:color="000000" w:sz="8" w:space="0"/>
              <w:tl2br w:val="nil"/>
              <w:tr2bl w:val="nil"/>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VNI-Times" w:cs="Times New Roman"/>
                <w:i w:val="0"/>
                <w:color w:val="auto"/>
                <w:kern w:val="0"/>
                <w:sz w:val="26"/>
                <w:szCs w:val="26"/>
                <w:u w:val="none"/>
                <w:lang w:val="en-US" w:eastAsia="zh-CN" w:bidi="ar"/>
              </w:rPr>
            </w:pPr>
            <w:r>
              <w:rPr>
                <w:rFonts w:hint="default" w:ascii="Times New Roman" w:hAnsi="Times New Roman" w:eastAsia="VNI-Times" w:cs="Times New Roman"/>
                <w:i w:val="0"/>
                <w:color w:val="auto"/>
                <w:kern w:val="0"/>
                <w:sz w:val="26"/>
                <w:szCs w:val="26"/>
                <w:u w:val="none"/>
                <w:lang w:val="en-US" w:eastAsia="zh-CN" w:bidi="ar"/>
              </w:rPr>
              <w:t>108-109</w:t>
            </w:r>
          </w:p>
        </w:tc>
        <w:tc>
          <w:tcPr>
            <w:tcW w:w="3817" w:type="dxa"/>
            <w:tcBorders>
              <w:left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kinsoku/>
              <w:wordWrap/>
              <w:overflowPunct/>
              <w:topLinePunct w:val="0"/>
              <w:bidi w:val="0"/>
              <w:adjustRightInd/>
              <w:snapToGrid/>
              <w:spacing w:line="240" w:lineRule="auto"/>
              <w:ind w:left="238" w:leftChars="99"/>
              <w:jc w:val="both"/>
              <w:textAlignment w:val="bottom"/>
              <w:rPr>
                <w:rFonts w:hint="default" w:ascii="Times New Roman" w:hAnsi="Times New Roman" w:eastAsia="VNI-Times" w:cs="Times New Roman"/>
                <w:i w:val="0"/>
                <w:color w:val="auto"/>
                <w:sz w:val="26"/>
                <w:szCs w:val="26"/>
                <w:u w:val="none"/>
                <w:lang w:val="en-US" w:eastAsia="zh-CN" w:bidi="ar-SA"/>
              </w:rPr>
            </w:pPr>
            <w:r>
              <w:rPr>
                <w:rFonts w:hint="default" w:ascii="Times New Roman" w:hAnsi="Times New Roman" w:cs="Times New Roman"/>
                <w:color w:val="auto"/>
                <w:sz w:val="26"/>
                <w:szCs w:val="26"/>
                <w:lang w:eastAsia="zh-CN"/>
              </w:rPr>
              <w:t>LT tạo lập VB NLXH</w:t>
            </w:r>
          </w:p>
        </w:tc>
        <w:tc>
          <w:tcPr>
            <w:tcW w:w="2892" w:type="dxa"/>
            <w:tcBorders>
              <w:left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kinsoku/>
              <w:wordWrap/>
              <w:overflowPunct/>
              <w:topLinePunct w:val="0"/>
              <w:bidi w:val="0"/>
              <w:adjustRightInd/>
              <w:snapToGrid/>
              <w:spacing w:line="240" w:lineRule="auto"/>
              <w:ind w:left="240" w:leftChars="100"/>
              <w:jc w:val="both"/>
              <w:rPr>
                <w:rFonts w:hint="default" w:ascii="Times New Roman" w:hAnsi="Times New Roman" w:eastAsia="VNI-Times" w:cs="Times New Roman"/>
                <w:i w:val="0"/>
                <w:color w:val="auto"/>
                <w:sz w:val="26"/>
                <w:szCs w:val="26"/>
                <w:u w:val="none"/>
                <w:lang w:val="en-US" w:eastAsia="en-US" w:bidi="ar-SA"/>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7" w:hRule="atLeast"/>
        </w:trPr>
        <w:tc>
          <w:tcPr>
            <w:tcW w:w="780" w:type="dxa"/>
            <w:vMerge w:val="continue"/>
            <w:tcBorders>
              <w:right w:val="single" w:color="000000" w:sz="8" w:space="0"/>
              <w:tl2br w:val="nil"/>
              <w:tr2bl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VNI-Times" w:cs="Times New Roman"/>
                <w:i w:val="0"/>
                <w:color w:val="auto"/>
                <w:kern w:val="0"/>
                <w:sz w:val="26"/>
                <w:szCs w:val="26"/>
                <w:u w:val="none"/>
                <w:lang w:val="en-US" w:eastAsia="zh-CN" w:bidi="ar"/>
              </w:rPr>
            </w:pPr>
          </w:p>
        </w:tc>
        <w:tc>
          <w:tcPr>
            <w:tcW w:w="1186" w:type="dxa"/>
            <w:tcBorders>
              <w:left w:val="single" w:color="000000" w:sz="8" w:space="0"/>
              <w:right w:val="single" w:color="000000" w:sz="8" w:space="0"/>
              <w:tl2br w:val="nil"/>
              <w:tr2bl w:val="nil"/>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VNI-Times" w:cs="Times New Roman"/>
                <w:i w:val="0"/>
                <w:color w:val="auto"/>
                <w:kern w:val="0"/>
                <w:sz w:val="26"/>
                <w:szCs w:val="26"/>
                <w:u w:val="none"/>
                <w:lang w:val="en-US" w:eastAsia="zh-CN" w:bidi="ar"/>
              </w:rPr>
            </w:pPr>
          </w:p>
        </w:tc>
        <w:tc>
          <w:tcPr>
            <w:tcW w:w="3817" w:type="dxa"/>
            <w:tcBorders>
              <w:left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kinsoku/>
              <w:wordWrap/>
              <w:overflowPunct/>
              <w:topLinePunct w:val="0"/>
              <w:bidi w:val="0"/>
              <w:adjustRightInd/>
              <w:snapToGrid/>
              <w:spacing w:line="240" w:lineRule="auto"/>
              <w:ind w:left="238" w:leftChars="99"/>
              <w:jc w:val="both"/>
              <w:textAlignment w:val="bottom"/>
              <w:rPr>
                <w:rFonts w:hint="default" w:ascii="Times New Roman" w:hAnsi="Times New Roman" w:eastAsia="VNI-Times" w:cs="Times New Roman"/>
                <w:i w:val="0"/>
                <w:color w:val="auto"/>
                <w:sz w:val="26"/>
                <w:szCs w:val="26"/>
                <w:u w:val="none"/>
                <w:lang w:val="en-US" w:eastAsia="zh-CN" w:bidi="ar-SA"/>
              </w:rPr>
            </w:pPr>
            <w:r>
              <w:rPr>
                <w:rFonts w:hint="default" w:ascii="Times New Roman" w:hAnsi="Times New Roman" w:cs="Times New Roman"/>
                <w:color w:val="auto"/>
                <w:sz w:val="26"/>
                <w:szCs w:val="26"/>
                <w:lang w:eastAsia="zh-CN" w:bidi="ar"/>
              </w:rPr>
              <w:t>Chu</w:t>
            </w:r>
            <w:r>
              <w:rPr>
                <w:rFonts w:hint="default" w:ascii="Times New Roman" w:hAnsi="Times New Roman" w:cs="Times New Roman"/>
                <w:color w:val="auto"/>
                <w:sz w:val="26"/>
                <w:szCs w:val="26"/>
                <w:lang w:val="en-US" w:eastAsia="zh-CN" w:bidi="ar"/>
              </w:rPr>
              <w:t>ẩ</w:t>
            </w:r>
            <w:r>
              <w:rPr>
                <w:rFonts w:hint="default" w:ascii="Times New Roman" w:hAnsi="Times New Roman" w:cs="Times New Roman"/>
                <w:color w:val="auto"/>
                <w:sz w:val="26"/>
                <w:szCs w:val="26"/>
                <w:lang w:eastAsia="zh-CN" w:bidi="ar"/>
              </w:rPr>
              <w:t>n b</w:t>
            </w:r>
            <w:r>
              <w:rPr>
                <w:rFonts w:hint="default" w:ascii="Times New Roman" w:hAnsi="Times New Roman" w:cs="Times New Roman"/>
                <w:color w:val="auto"/>
                <w:sz w:val="26"/>
                <w:szCs w:val="26"/>
                <w:lang w:val="en-US" w:eastAsia="zh-CN" w:bidi="ar"/>
              </w:rPr>
              <w:t>ị</w:t>
            </w:r>
            <w:r>
              <w:rPr>
                <w:rFonts w:hint="default" w:ascii="Times New Roman" w:hAnsi="Times New Roman" w:cs="Times New Roman"/>
                <w:color w:val="auto"/>
                <w:sz w:val="26"/>
                <w:szCs w:val="26"/>
                <w:lang w:eastAsia="zh-CN" w:bidi="ar"/>
              </w:rPr>
              <w:t xml:space="preserve"> hành trang vào thế k</w:t>
            </w:r>
            <w:r>
              <w:rPr>
                <w:rFonts w:hint="default" w:ascii="Times New Roman" w:hAnsi="Times New Roman" w:cs="Times New Roman"/>
                <w:color w:val="auto"/>
                <w:sz w:val="26"/>
                <w:szCs w:val="26"/>
                <w:lang w:val="en-US" w:eastAsia="zh-CN" w:bidi="ar"/>
              </w:rPr>
              <w:t>ỉ</w:t>
            </w:r>
            <w:r>
              <w:rPr>
                <w:rFonts w:hint="default" w:ascii="Times New Roman" w:hAnsi="Times New Roman" w:cs="Times New Roman"/>
                <w:color w:val="auto"/>
                <w:sz w:val="26"/>
                <w:szCs w:val="26"/>
                <w:lang w:eastAsia="zh-CN" w:bidi="ar"/>
              </w:rPr>
              <w:t xml:space="preserve"> </w:t>
            </w:r>
            <w:r>
              <w:rPr>
                <w:rFonts w:hint="default" w:ascii="Times New Roman" w:hAnsi="Times New Roman" w:cs="Times New Roman"/>
                <w:color w:val="auto"/>
                <w:sz w:val="26"/>
                <w:szCs w:val="26"/>
                <w:lang w:val="en-US" w:eastAsia="zh-CN" w:bidi="ar"/>
              </w:rPr>
              <w:t>mới</w:t>
            </w:r>
            <w:r>
              <w:rPr>
                <w:rFonts w:hint="default" w:ascii="Times New Roman" w:hAnsi="Times New Roman" w:cs="Times New Roman"/>
                <w:color w:val="auto"/>
                <w:sz w:val="26"/>
                <w:szCs w:val="26"/>
                <w:lang w:eastAsia="zh-CN" w:bidi="ar"/>
              </w:rPr>
              <w:t>, Chó sói và C</w:t>
            </w:r>
            <w:r>
              <w:rPr>
                <w:rFonts w:hint="default" w:ascii="Times New Roman" w:hAnsi="Times New Roman" w:cs="Times New Roman"/>
                <w:color w:val="auto"/>
                <w:sz w:val="26"/>
                <w:szCs w:val="26"/>
                <w:lang w:val="en-US" w:eastAsia="zh-CN" w:bidi="ar"/>
              </w:rPr>
              <w:t>ừu</w:t>
            </w:r>
            <w:r>
              <w:rPr>
                <w:rFonts w:hint="default" w:ascii="Times New Roman" w:hAnsi="Times New Roman" w:cs="Times New Roman"/>
                <w:color w:val="auto"/>
                <w:sz w:val="26"/>
                <w:szCs w:val="26"/>
                <w:lang w:eastAsia="zh-CN" w:bidi="ar"/>
              </w:rPr>
              <w:t xml:space="preserve"> non trong th</w:t>
            </w:r>
            <w:r>
              <w:rPr>
                <w:rFonts w:hint="default" w:ascii="Times New Roman" w:hAnsi="Times New Roman" w:cs="Times New Roman"/>
                <w:color w:val="auto"/>
                <w:sz w:val="26"/>
                <w:szCs w:val="26"/>
                <w:lang w:val="en-US" w:eastAsia="zh-CN" w:bidi="ar"/>
              </w:rPr>
              <w:t>ơ</w:t>
            </w:r>
            <w:r>
              <w:rPr>
                <w:rFonts w:hint="default" w:ascii="Times New Roman" w:hAnsi="Times New Roman" w:cs="Times New Roman"/>
                <w:color w:val="auto"/>
                <w:sz w:val="26"/>
                <w:szCs w:val="26"/>
                <w:lang w:eastAsia="zh-CN" w:bidi="ar"/>
              </w:rPr>
              <w:t xml:space="preserve"> ngụ ngôn của La phông ten, </w:t>
            </w:r>
          </w:p>
        </w:tc>
        <w:tc>
          <w:tcPr>
            <w:tcW w:w="2892" w:type="dxa"/>
            <w:tcBorders>
              <w:left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kinsoku/>
              <w:wordWrap/>
              <w:overflowPunct/>
              <w:topLinePunct w:val="0"/>
              <w:bidi w:val="0"/>
              <w:adjustRightInd/>
              <w:snapToGrid/>
              <w:spacing w:line="240" w:lineRule="auto"/>
              <w:ind w:left="240" w:leftChars="100"/>
              <w:jc w:val="both"/>
              <w:rPr>
                <w:rFonts w:hint="default" w:ascii="Times New Roman" w:hAnsi="Times New Roman" w:eastAsia="VNI-Times" w:cs="Times New Roman"/>
                <w:i w:val="0"/>
                <w:color w:val="auto"/>
                <w:sz w:val="26"/>
                <w:szCs w:val="26"/>
                <w:u w:val="none"/>
                <w:lang w:val="en-US" w:eastAsia="en-US" w:bidi="ar-SA"/>
              </w:rPr>
            </w:pPr>
            <w:r>
              <w:rPr>
                <w:rFonts w:hint="default" w:ascii="Times New Roman" w:hAnsi="Times New Roman" w:eastAsia="VNI-Times" w:cs="Times New Roman"/>
                <w:i w:val="0"/>
                <w:color w:val="auto"/>
                <w:sz w:val="26"/>
                <w:szCs w:val="26"/>
                <w:u w:val="none"/>
                <w:lang w:val="en-US" w:eastAsia="en-US" w:bidi="ar-SA"/>
              </w:rPr>
              <w:t>Khuyến khích HS tự đọc</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17" w:hRule="atLeast"/>
        </w:trPr>
        <w:tc>
          <w:tcPr>
            <w:tcW w:w="780" w:type="dxa"/>
            <w:vMerge w:val="continue"/>
            <w:tcBorders>
              <w:bottom w:val="single" w:color="000000" w:sz="8" w:space="0"/>
              <w:right w:val="single" w:color="000000" w:sz="8" w:space="0"/>
              <w:tl2br w:val="nil"/>
              <w:tr2bl w:val="nil"/>
            </w:tcBorders>
            <w:noWrap/>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VNI-Times" w:cs="Times New Roman"/>
                <w:i w:val="0"/>
                <w:color w:val="auto"/>
                <w:kern w:val="0"/>
                <w:sz w:val="26"/>
                <w:szCs w:val="26"/>
                <w:u w:val="none"/>
                <w:lang w:val="en-US" w:eastAsia="zh-CN" w:bidi="ar"/>
              </w:rPr>
            </w:pPr>
          </w:p>
        </w:tc>
        <w:tc>
          <w:tcPr>
            <w:tcW w:w="1186" w:type="dxa"/>
            <w:tcBorders>
              <w:left w:val="single" w:color="000000" w:sz="8" w:space="0"/>
              <w:bottom w:val="single" w:color="000000" w:sz="8" w:space="0"/>
              <w:right w:val="single" w:color="000000" w:sz="8" w:space="0"/>
              <w:tl2br w:val="nil"/>
              <w:tr2bl w:val="nil"/>
            </w:tcBorders>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VNI-Times" w:cs="Times New Roman"/>
                <w:i w:val="0"/>
                <w:color w:val="auto"/>
                <w:kern w:val="0"/>
                <w:sz w:val="26"/>
                <w:szCs w:val="26"/>
                <w:u w:val="none"/>
                <w:lang w:val="en-US" w:eastAsia="zh-CN" w:bidi="ar"/>
              </w:rPr>
            </w:pPr>
            <w:r>
              <w:rPr>
                <w:rFonts w:hint="default" w:ascii="Times New Roman" w:hAnsi="Times New Roman" w:eastAsia="VNI-Times" w:cs="Times New Roman"/>
                <w:i w:val="0"/>
                <w:color w:val="auto"/>
                <w:kern w:val="0"/>
                <w:sz w:val="26"/>
                <w:szCs w:val="26"/>
                <w:u w:val="none"/>
                <w:lang w:val="en-US" w:eastAsia="zh-CN" w:bidi="ar"/>
              </w:rPr>
              <w:t>110</w:t>
            </w:r>
          </w:p>
        </w:tc>
        <w:tc>
          <w:tcPr>
            <w:tcW w:w="3817" w:type="dxa"/>
            <w:tcBorders>
              <w:left w:val="single" w:color="000000" w:sz="8" w:space="0"/>
              <w:bottom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kinsoku/>
              <w:wordWrap/>
              <w:overflowPunct/>
              <w:topLinePunct w:val="0"/>
              <w:bidi w:val="0"/>
              <w:adjustRightInd/>
              <w:snapToGrid/>
              <w:spacing w:line="240" w:lineRule="auto"/>
              <w:ind w:left="238" w:leftChars="99"/>
              <w:jc w:val="both"/>
              <w:textAlignment w:val="bottom"/>
              <w:rPr>
                <w:rFonts w:hint="default" w:ascii="Times New Roman" w:hAnsi="Times New Roman" w:eastAsia="VNI-Times" w:cs="Times New Roman"/>
                <w:i w:val="0"/>
                <w:color w:val="auto"/>
                <w:kern w:val="0"/>
                <w:sz w:val="26"/>
                <w:szCs w:val="26"/>
                <w:u w:val="none"/>
                <w:lang w:val="en-US" w:eastAsia="zh-CN" w:bidi="ar"/>
              </w:rPr>
            </w:pPr>
            <w:r>
              <w:rPr>
                <w:rFonts w:hint="default" w:ascii="Times New Roman" w:hAnsi="Times New Roman" w:cs="Times New Roman"/>
                <w:color w:val="auto"/>
                <w:sz w:val="26"/>
                <w:szCs w:val="26"/>
                <w:lang w:eastAsia="zh-CN" w:bidi="ar"/>
              </w:rPr>
              <w:t>Luy</w:t>
            </w:r>
            <w:r>
              <w:rPr>
                <w:rFonts w:hint="default" w:ascii="Times New Roman" w:hAnsi="Times New Roman" w:cs="Times New Roman"/>
                <w:color w:val="auto"/>
                <w:sz w:val="26"/>
                <w:szCs w:val="26"/>
                <w:lang w:val="en-US" w:eastAsia="zh-CN" w:bidi="ar"/>
              </w:rPr>
              <w:t>ệ</w:t>
            </w:r>
            <w:r>
              <w:rPr>
                <w:rFonts w:hint="default" w:ascii="Times New Roman" w:hAnsi="Times New Roman" w:cs="Times New Roman"/>
                <w:color w:val="auto"/>
                <w:sz w:val="26"/>
                <w:szCs w:val="26"/>
                <w:lang w:eastAsia="zh-CN" w:bidi="ar"/>
              </w:rPr>
              <w:t>n tập</w:t>
            </w:r>
          </w:p>
        </w:tc>
        <w:tc>
          <w:tcPr>
            <w:tcW w:w="2892" w:type="dxa"/>
            <w:tcBorders>
              <w:left w:val="single" w:color="000000" w:sz="8" w:space="0"/>
              <w:bottom w:val="single" w:color="000000" w:sz="8" w:space="0"/>
              <w:right w:val="single" w:color="000000" w:sz="8" w:space="0"/>
              <w:tl2br w:val="nil"/>
              <w:tr2bl w:val="nil"/>
            </w:tcBorders>
            <w:noWrap/>
            <w:tcMar>
              <w:top w:w="10" w:type="dxa"/>
              <w:left w:w="10" w:type="dxa"/>
              <w:right w:w="10" w:type="dxa"/>
            </w:tcMar>
            <w:vAlign w:val="top"/>
          </w:tcPr>
          <w:p>
            <w:pPr>
              <w:keepNext w:val="0"/>
              <w:keepLines w:val="0"/>
              <w:pageBreakBefore w:val="0"/>
              <w:kinsoku/>
              <w:wordWrap/>
              <w:overflowPunct/>
              <w:topLinePunct w:val="0"/>
              <w:bidi w:val="0"/>
              <w:adjustRightInd/>
              <w:snapToGrid/>
              <w:spacing w:line="240" w:lineRule="auto"/>
              <w:ind w:left="240" w:leftChars="100" w:right="175" w:rightChars="7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 tổ chức cho học sinh chia sẻ những trải nghiệm khi thự</w:t>
            </w:r>
            <w:r>
              <w:rPr>
                <w:rFonts w:hint="default" w:ascii="Times New Roman" w:hAnsi="Times New Roman" w:cs="Times New Roman"/>
                <w:color w:val="auto"/>
                <w:sz w:val="26"/>
                <w:szCs w:val="26"/>
                <w:lang w:val="en-US"/>
              </w:rPr>
              <w:t>c</w:t>
            </w:r>
            <w:r>
              <w:rPr>
                <w:rFonts w:hint="default" w:ascii="Times New Roman" w:hAnsi="Times New Roman" w:cs="Times New Roman"/>
                <w:color w:val="auto"/>
                <w:sz w:val="26"/>
                <w:szCs w:val="26"/>
              </w:rPr>
              <w:t xml:space="preserve"> hiện </w:t>
            </w:r>
            <w:r>
              <w:rPr>
                <w:rFonts w:hint="default" w:ascii="Times New Roman" w:hAnsi="Times New Roman" w:cs="Times New Roman"/>
                <w:color w:val="auto"/>
                <w:sz w:val="26"/>
                <w:szCs w:val="26"/>
                <w:lang w:val="en-US"/>
              </w:rPr>
              <w:t xml:space="preserve">các yêu </w:t>
            </w:r>
            <w:r>
              <w:rPr>
                <w:rFonts w:hint="default" w:ascii="Times New Roman" w:hAnsi="Times New Roman" w:cs="Times New Roman"/>
                <w:color w:val="auto"/>
                <w:sz w:val="26"/>
                <w:szCs w:val="26"/>
              </w:rPr>
              <w:t>cầu tự đọc.</w:t>
            </w:r>
          </w:p>
          <w:p>
            <w:pPr>
              <w:keepNext w:val="0"/>
              <w:keepLines w:val="0"/>
              <w:pageBreakBefore w:val="0"/>
              <w:kinsoku/>
              <w:wordWrap/>
              <w:overflowPunct/>
              <w:topLinePunct w:val="0"/>
              <w:bidi w:val="0"/>
              <w:adjustRightInd/>
              <w:snapToGrid/>
              <w:spacing w:line="240" w:lineRule="auto"/>
              <w:ind w:left="240" w:leftChars="100" w:right="175" w:rightChars="73"/>
              <w:jc w:val="both"/>
              <w:rPr>
                <w:rFonts w:hint="default" w:ascii="Times New Roman" w:hAnsi="Times New Roman" w:cs="Times New Roman"/>
                <w:color w:val="auto"/>
                <w:sz w:val="26"/>
                <w:szCs w:val="26"/>
                <w:lang w:val="en-US" w:eastAsia="en-US"/>
              </w:rPr>
            </w:pPr>
          </w:p>
        </w:tc>
      </w:tr>
    </w:tbl>
    <w:p>
      <w:pPr>
        <w:jc w:val="center"/>
        <w:rPr>
          <w:rFonts w:hint="default" w:ascii="Times New Roman" w:hAnsi="Times New Roman" w:cs="Times New Roman"/>
          <w:b/>
          <w:color w:val="FF0000"/>
          <w:sz w:val="26"/>
          <w:szCs w:val="26"/>
          <w:lang w:val="en-US"/>
        </w:rPr>
      </w:pPr>
      <w:r>
        <w:rPr>
          <w:rFonts w:hint="default" w:ascii="Times New Roman" w:hAnsi="Times New Roman" w:cs="Times New Roman"/>
          <w:b/>
          <w:color w:val="FF0000"/>
          <w:sz w:val="26"/>
          <w:szCs w:val="26"/>
          <w:lang w:val="en-US"/>
        </w:rPr>
        <w:t>TIẾT 106: CÁC THÀNH PHẦN BIỆT LẬP</w:t>
      </w:r>
    </w:p>
    <w:p>
      <w:pPr>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 xml:space="preserve">I. Thành phần tình thái </w:t>
      </w:r>
    </w:p>
    <w:p>
      <w:pPr>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 Ví dụ: SGK/18</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a) Với lòng mong ước của anh, </w:t>
      </w:r>
      <w:r>
        <w:rPr>
          <w:rFonts w:hint="default" w:ascii="Times New Roman" w:hAnsi="Times New Roman" w:cs="Times New Roman"/>
          <w:b w:val="0"/>
          <w:bCs/>
          <w:color w:val="FF0000"/>
          <w:sz w:val="26"/>
          <w:szCs w:val="26"/>
        </w:rPr>
        <w:t xml:space="preserve">chắc </w:t>
      </w:r>
      <w:r>
        <w:rPr>
          <w:rFonts w:hint="default" w:ascii="Times New Roman" w:hAnsi="Times New Roman" w:cs="Times New Roman"/>
          <w:b w:val="0"/>
          <w:bCs/>
          <w:sz w:val="26"/>
          <w:szCs w:val="26"/>
        </w:rPr>
        <w:t>anh sẽ nghĩ rằng con anh sẽ chạy vào lòng anh, sẽ ôm chặt lấy cổ anh.</w:t>
      </w:r>
    </w:p>
    <w:p>
      <w:pPr>
        <w:jc w:val="both"/>
        <w:rPr>
          <w:rFonts w:hint="default" w:ascii="Times New Roman" w:hAnsi="Times New Roman" w:cs="Times New Roman"/>
          <w:b w:val="0"/>
          <w:bCs/>
          <w:sz w:val="26"/>
          <w:szCs w:val="26"/>
        </w:rPr>
      </w:pPr>
      <w:r>
        <w:rPr>
          <w:rFonts w:hint="default" w:ascii="Times New Roman" w:hAnsi="Times New Roman" w:cs="Times New Roman"/>
          <w:b w:val="0"/>
          <w:bCs/>
          <w:color w:val="FF0000"/>
          <w:sz w:val="26"/>
          <w:szCs w:val="26"/>
        </w:rPr>
        <w:t>→</w:t>
      </w: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color w:val="FF0000"/>
          <w:sz w:val="26"/>
          <w:szCs w:val="26"/>
        </w:rPr>
        <w:t>Chắc</w:t>
      </w:r>
      <w:r>
        <w:rPr>
          <w:rFonts w:hint="default" w:ascii="Times New Roman" w:hAnsi="Times New Roman" w:cs="Times New Roman"/>
          <w:b w:val="0"/>
          <w:bCs/>
          <w:sz w:val="26"/>
          <w:szCs w:val="26"/>
        </w:rPr>
        <w:t>: Việc được nói đến có phần đáng tin cậy nhiều hơn.</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b) </w:t>
      </w:r>
      <w:r>
        <w:rPr>
          <w:rFonts w:hint="default" w:ascii="Times New Roman" w:hAnsi="Times New Roman" w:cs="Times New Roman"/>
          <w:b w:val="0"/>
          <w:bCs/>
          <w:color w:val="FF0000"/>
          <w:sz w:val="26"/>
          <w:szCs w:val="26"/>
        </w:rPr>
        <w:t>Có lẽ</w:t>
      </w:r>
      <w:r>
        <w:rPr>
          <w:rFonts w:hint="default" w:ascii="Times New Roman" w:hAnsi="Times New Roman" w:cs="Times New Roman"/>
          <w:b w:val="0"/>
          <w:bCs/>
          <w:sz w:val="26"/>
          <w:szCs w:val="26"/>
        </w:rPr>
        <w:t xml:space="preserve"> vì khổ tâm đến nỗi không khóc được, nên anh phải cười vậy thôi.</w:t>
      </w:r>
    </w:p>
    <w:p>
      <w:pPr>
        <w:jc w:val="both"/>
        <w:rPr>
          <w:rFonts w:hint="default" w:ascii="Times New Roman" w:hAnsi="Times New Roman" w:cs="Times New Roman"/>
          <w:b w:val="0"/>
          <w:bCs/>
          <w:sz w:val="26"/>
          <w:szCs w:val="26"/>
        </w:rPr>
      </w:pPr>
      <w:r>
        <w:rPr>
          <w:rFonts w:hint="default" w:ascii="Times New Roman" w:hAnsi="Times New Roman" w:cs="Times New Roman"/>
          <w:b w:val="0"/>
          <w:bCs/>
          <w:color w:val="FF0000"/>
          <w:sz w:val="26"/>
          <w:szCs w:val="26"/>
        </w:rPr>
        <w:t>→</w:t>
      </w:r>
      <w:r>
        <w:rPr>
          <w:rFonts w:hint="default" w:ascii="Times New Roman" w:hAnsi="Times New Roman" w:cs="Times New Roman"/>
          <w:b w:val="0"/>
          <w:bCs/>
          <w:sz w:val="26"/>
          <w:szCs w:val="26"/>
        </w:rPr>
        <w:t xml:space="preserve"> </w:t>
      </w:r>
      <w:r>
        <w:rPr>
          <w:rFonts w:hint="default" w:ascii="Times New Roman" w:hAnsi="Times New Roman" w:cs="Times New Roman"/>
          <w:b w:val="0"/>
          <w:bCs/>
          <w:color w:val="FF0000"/>
          <w:sz w:val="26"/>
          <w:szCs w:val="26"/>
        </w:rPr>
        <w:t>Có lẽ</w:t>
      </w:r>
      <w:r>
        <w:rPr>
          <w:rFonts w:hint="default" w:ascii="Times New Roman" w:hAnsi="Times New Roman" w:cs="Times New Roman"/>
          <w:b w:val="0"/>
          <w:bCs/>
          <w:sz w:val="26"/>
          <w:szCs w:val="26"/>
        </w:rPr>
        <w:t>: việc được nói đến chưa thật đáng tin cậy, có thể không phải là như vậy.</w:t>
      </w:r>
    </w:p>
    <w:p>
      <w:pPr>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lang w:val="en-US"/>
        </w:rPr>
        <w:sym w:font="Wingdings" w:char="00F0"/>
      </w:r>
      <w:r>
        <w:rPr>
          <w:rFonts w:hint="default" w:ascii="Times New Roman" w:hAnsi="Times New Roman" w:cs="Times New Roman"/>
          <w:b/>
          <w:color w:val="FF0000"/>
          <w:sz w:val="26"/>
          <w:szCs w:val="26"/>
        </w:rPr>
        <w:t xml:space="preserve"> Thành phần tình thái.</w:t>
      </w:r>
    </w:p>
    <w:p>
      <w:pPr>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II. Thành phần cảm thán</w:t>
      </w:r>
    </w:p>
    <w:p>
      <w:pPr>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 Ví dụ: SGK/18</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a) </w:t>
      </w:r>
      <w:r>
        <w:rPr>
          <w:rFonts w:hint="default" w:ascii="Times New Roman" w:hAnsi="Times New Roman" w:cs="Times New Roman"/>
          <w:b w:val="0"/>
          <w:bCs/>
          <w:color w:val="FF0000"/>
          <w:sz w:val="26"/>
          <w:szCs w:val="26"/>
        </w:rPr>
        <w:t>Ồ</w:t>
      </w:r>
      <w:r>
        <w:rPr>
          <w:rFonts w:hint="default" w:ascii="Times New Roman" w:hAnsi="Times New Roman" w:cs="Times New Roman"/>
          <w:b w:val="0"/>
          <w:bCs/>
          <w:sz w:val="26"/>
          <w:szCs w:val="26"/>
        </w:rPr>
        <w:t>, sao mà độ ấy vui thế.</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r>
        <w:rPr>
          <w:rFonts w:hint="default" w:ascii="Times New Roman" w:hAnsi="Times New Roman" w:cs="Times New Roman"/>
          <w:b w:val="0"/>
          <w:bCs/>
          <w:color w:val="FF0000"/>
          <w:sz w:val="26"/>
          <w:szCs w:val="26"/>
        </w:rPr>
        <w:t>→</w:t>
      </w:r>
      <w:r>
        <w:rPr>
          <w:rFonts w:hint="default" w:ascii="Times New Roman" w:hAnsi="Times New Roman" w:cs="Times New Roman"/>
          <w:b w:val="0"/>
          <w:bCs/>
          <w:color w:val="FF0000"/>
          <w:sz w:val="26"/>
          <w:szCs w:val="26"/>
          <w:lang w:val="en-US"/>
        </w:rPr>
        <w:t xml:space="preserve"> </w:t>
      </w:r>
      <w:r>
        <w:rPr>
          <w:rFonts w:hint="default" w:ascii="Times New Roman" w:hAnsi="Times New Roman" w:cs="Times New Roman"/>
          <w:b w:val="0"/>
          <w:bCs/>
          <w:color w:val="FF0000"/>
          <w:sz w:val="26"/>
          <w:szCs w:val="26"/>
        </w:rPr>
        <w:t>Ồ</w:t>
      </w:r>
      <w:r>
        <w:rPr>
          <w:rFonts w:hint="default" w:ascii="Times New Roman" w:hAnsi="Times New Roman" w:cs="Times New Roman"/>
          <w:b w:val="0"/>
          <w:bCs/>
          <w:sz w:val="26"/>
          <w:szCs w:val="26"/>
        </w:rPr>
        <w:t>: tâm trạng ngạc nhiên, vui sướng.</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b) </w:t>
      </w:r>
      <w:r>
        <w:rPr>
          <w:rFonts w:hint="default" w:ascii="Times New Roman" w:hAnsi="Times New Roman" w:cs="Times New Roman"/>
          <w:b w:val="0"/>
          <w:bCs/>
          <w:color w:val="FF0000"/>
          <w:sz w:val="26"/>
          <w:szCs w:val="26"/>
        </w:rPr>
        <w:t>Trời ơ</w:t>
      </w:r>
      <w:r>
        <w:rPr>
          <w:rFonts w:hint="default" w:ascii="Times New Roman" w:hAnsi="Times New Roman" w:cs="Times New Roman"/>
          <w:b w:val="0"/>
          <w:bCs/>
          <w:sz w:val="26"/>
          <w:szCs w:val="26"/>
        </w:rPr>
        <w:t>i, chỉ còn năm phút.</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 </w:t>
      </w:r>
      <w:r>
        <w:rPr>
          <w:rFonts w:hint="default" w:ascii="Times New Roman" w:hAnsi="Times New Roman" w:cs="Times New Roman"/>
          <w:b w:val="0"/>
          <w:bCs/>
          <w:color w:val="FF0000"/>
          <w:sz w:val="26"/>
          <w:szCs w:val="26"/>
        </w:rPr>
        <w:t>→</w:t>
      </w:r>
      <w:r>
        <w:rPr>
          <w:rFonts w:hint="default" w:ascii="Times New Roman" w:hAnsi="Times New Roman" w:cs="Times New Roman"/>
          <w:b w:val="0"/>
          <w:bCs/>
          <w:color w:val="FF0000"/>
          <w:sz w:val="26"/>
          <w:szCs w:val="26"/>
          <w:lang w:val="en-US"/>
        </w:rPr>
        <w:t xml:space="preserve"> </w:t>
      </w:r>
      <w:r>
        <w:rPr>
          <w:rFonts w:hint="default" w:ascii="Times New Roman" w:hAnsi="Times New Roman" w:cs="Times New Roman"/>
          <w:b w:val="0"/>
          <w:bCs/>
          <w:color w:val="FF0000"/>
          <w:sz w:val="26"/>
          <w:szCs w:val="26"/>
        </w:rPr>
        <w:t>Trời ơi</w:t>
      </w:r>
      <w:r>
        <w:rPr>
          <w:rFonts w:hint="default" w:ascii="Times New Roman" w:hAnsi="Times New Roman" w:cs="Times New Roman"/>
          <w:b w:val="0"/>
          <w:bCs/>
          <w:sz w:val="26"/>
          <w:szCs w:val="26"/>
        </w:rPr>
        <w:t>: thái độ tiếc rẻ của anh thanh niên.</w:t>
      </w:r>
    </w:p>
    <w:p>
      <w:pPr>
        <w:jc w:val="both"/>
        <w:rPr>
          <w:rFonts w:hint="default" w:ascii="Times New Roman" w:hAnsi="Times New Roman" w:cs="Times New Roman"/>
          <w:b/>
          <w:bCs w:val="0"/>
          <w:color w:val="FF0000"/>
          <w:sz w:val="26"/>
          <w:szCs w:val="26"/>
        </w:rPr>
      </w:pPr>
      <w:r>
        <w:rPr>
          <w:rFonts w:hint="default" w:ascii="Times New Roman" w:hAnsi="Times New Roman" w:cs="Times New Roman"/>
          <w:b/>
          <w:bCs w:val="0"/>
          <w:color w:val="FF0000"/>
          <w:sz w:val="26"/>
          <w:szCs w:val="26"/>
        </w:rPr>
        <w:t xml:space="preserve"> </w:t>
      </w:r>
      <w:r>
        <w:rPr>
          <w:rFonts w:hint="default" w:ascii="Times New Roman" w:hAnsi="Times New Roman" w:cs="Times New Roman"/>
          <w:b/>
          <w:bCs w:val="0"/>
          <w:color w:val="FF0000"/>
          <w:sz w:val="26"/>
          <w:szCs w:val="26"/>
        </w:rPr>
        <w:sym w:font="Wingdings" w:char="00F0"/>
      </w:r>
      <w:r>
        <w:rPr>
          <w:rFonts w:hint="default" w:ascii="Times New Roman" w:hAnsi="Times New Roman" w:cs="Times New Roman"/>
          <w:b/>
          <w:bCs w:val="0"/>
          <w:color w:val="FF0000"/>
          <w:sz w:val="26"/>
          <w:szCs w:val="26"/>
          <w:lang w:val="en-US"/>
        </w:rPr>
        <w:t xml:space="preserve"> </w:t>
      </w:r>
      <w:r>
        <w:rPr>
          <w:rFonts w:hint="default" w:ascii="Times New Roman" w:hAnsi="Times New Roman" w:cs="Times New Roman"/>
          <w:b/>
          <w:bCs w:val="0"/>
          <w:color w:val="FF0000"/>
          <w:sz w:val="26"/>
          <w:szCs w:val="26"/>
        </w:rPr>
        <w:t>Thành phần cảm thán.</w:t>
      </w:r>
    </w:p>
    <w:p>
      <w:pPr>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 Ghi nhớ: SGK/18.</w:t>
      </w:r>
    </w:p>
    <w:p>
      <w:pPr>
        <w:jc w:val="both"/>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lang w:val="en-US"/>
        </w:rPr>
        <w:t xml:space="preserve">II. </w:t>
      </w:r>
      <w:r>
        <w:rPr>
          <w:rFonts w:hint="default" w:ascii="Times New Roman" w:hAnsi="Times New Roman" w:cs="Times New Roman"/>
          <w:b/>
          <w:color w:val="FF0000"/>
          <w:sz w:val="26"/>
          <w:szCs w:val="26"/>
        </w:rPr>
        <w:t>Luyện tập</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1. Tìm các thành phần tình thái, cảm thán.</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a. Có lẽ - thành phần tình thái.</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b. Chao ôi - Thành phần cảm thán.</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c. Hình như - thành phần tình thái.</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d. Chả nhẽ - thành phần tình thái.</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2.  Sắp xếp các từ theo trình tự tăng dần độ tin cậy (hay độ chắc chắn): </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Dường như - hình như - có vẻ như - có lẽ - chắc là - chắc hẳn - chắc chắn.</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3. Thay thế các từ phân tích, từ dùng, từ nào chịu trách nhiệm cao nhất? Tại sao tác giả lại chọn từ “chắc”?</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Trong số 3 từ đã nêu thì từ “chắc chắn” người ta phải chịu trách nhiệm cao nhất về độ tin cậy của sự vật do mình nói ra.</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Từ “hình như ” trách nhiệm đó thấp.</w:t>
      </w:r>
    </w:p>
    <w:p>
      <w:pPr>
        <w:jc w:val="both"/>
        <w:rPr>
          <w:rFonts w:hint="default" w:ascii="Times New Roman" w:hAnsi="Times New Roman" w:cs="Times New Roman"/>
          <w:b w:val="0"/>
          <w:bCs/>
          <w:sz w:val="26"/>
          <w:szCs w:val="26"/>
        </w:rPr>
      </w:pPr>
      <w:r>
        <w:rPr>
          <w:rFonts w:hint="default" w:ascii="Times New Roman" w:hAnsi="Times New Roman" w:cs="Times New Roman"/>
          <w:b w:val="0"/>
          <w:bCs/>
          <w:sz w:val="26"/>
          <w:szCs w:val="26"/>
        </w:rPr>
        <w:t>- Tác giả dùng từ “chắc” nhằm thể hiện thái độ của ông Ba (người kể) với sự việc người cha đang bồn chồn mong đuợc gặp con với tình cảm yêu thương dồn nén chất chứa trong lòng, ở mức độ cao nhưng chưa phải là tuyệt đối: rằng con ông sẽ chạy xô đến với ông  cách kể này còn tạo nên những sự việc bất ngờ (ở phần tiếp theo khi bé Thảo không nhận cha).</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sz w:val="26"/>
          <w:szCs w:val="26"/>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rPr>
          <w:rFonts w:hint="default" w:ascii="Times New Roman" w:hAnsi="Times New Roman" w:cs="Times New Roman"/>
          <w:b/>
          <w:color w:val="FF0000"/>
          <w:sz w:val="26"/>
          <w:szCs w:val="26"/>
          <w:lang w:val="en-US"/>
        </w:rPr>
      </w:pPr>
      <w:r>
        <w:rPr>
          <w:rFonts w:hint="default" w:ascii="Times New Roman" w:hAnsi="Times New Roman" w:cs="Times New Roman"/>
          <w:b/>
          <w:color w:val="FF0000"/>
          <w:sz w:val="26"/>
          <w:szCs w:val="26"/>
          <w:lang w:val="en-US"/>
        </w:rPr>
        <w:t>TIẾT 107: CÁC THÀNH PHẦN BIỆT LẬP (TT)</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I. Thành phần gọi đáp</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 Ví dụ: SGK/31.</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a) Này: Gọi  thiết lập quan hệ giao tiếp.</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b) Thưa ông: Đáp  Duy trì giao tiếp.</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w:t>
      </w: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rPr>
        <w:t xml:space="preserve">Không tham gia diễn đạt nghĩa sự việc của câu. </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bCs w:val="0"/>
          <w:color w:val="FF0000"/>
          <w:sz w:val="26"/>
          <w:szCs w:val="26"/>
        </w:rPr>
      </w:pPr>
      <w:r>
        <w:rPr>
          <w:rFonts w:hint="default" w:ascii="Times New Roman" w:hAnsi="Times New Roman" w:cs="Times New Roman"/>
          <w:b/>
          <w:bCs w:val="0"/>
          <w:color w:val="FF0000"/>
          <w:sz w:val="26"/>
          <w:szCs w:val="26"/>
        </w:rPr>
        <w:t xml:space="preserve"> </w:t>
      </w:r>
      <w:r>
        <w:rPr>
          <w:rFonts w:hint="default" w:ascii="Times New Roman" w:hAnsi="Times New Roman" w:cs="Times New Roman"/>
          <w:b/>
          <w:bCs w:val="0"/>
          <w:color w:val="FF0000"/>
          <w:sz w:val="26"/>
          <w:szCs w:val="26"/>
        </w:rPr>
        <w:sym w:font="Wingdings" w:char="00F0"/>
      </w:r>
      <w:r>
        <w:rPr>
          <w:rFonts w:hint="default" w:ascii="Times New Roman" w:hAnsi="Times New Roman" w:cs="Times New Roman"/>
          <w:b/>
          <w:bCs w:val="0"/>
          <w:color w:val="FF0000"/>
          <w:sz w:val="26"/>
          <w:szCs w:val="26"/>
          <w:lang w:val="en-US"/>
        </w:rPr>
        <w:t xml:space="preserve"> </w:t>
      </w:r>
      <w:r>
        <w:rPr>
          <w:rFonts w:hint="default" w:ascii="Times New Roman" w:hAnsi="Times New Roman" w:cs="Times New Roman"/>
          <w:b/>
          <w:bCs w:val="0"/>
          <w:color w:val="FF0000"/>
          <w:sz w:val="26"/>
          <w:szCs w:val="26"/>
        </w:rPr>
        <w:t>Thành phần gọi – đáp.</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II. Thành phần phụ chú</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 xml:space="preserve"> </w:t>
      </w:r>
      <w:r>
        <w:rPr>
          <w:rFonts w:hint="default" w:ascii="Times New Roman" w:hAnsi="Times New Roman" w:cs="Times New Roman"/>
          <w:b/>
          <w:color w:val="FF0000"/>
          <w:sz w:val="26"/>
          <w:szCs w:val="26"/>
          <w:lang w:val="en-US"/>
        </w:rPr>
        <w:t xml:space="preserve">* </w:t>
      </w:r>
      <w:r>
        <w:rPr>
          <w:rFonts w:hint="default" w:ascii="Times New Roman" w:hAnsi="Times New Roman" w:cs="Times New Roman"/>
          <w:b/>
          <w:color w:val="FF0000"/>
          <w:sz w:val="26"/>
          <w:szCs w:val="26"/>
        </w:rPr>
        <w:t>Ví dụ: SGK/31.</w:t>
      </w:r>
    </w:p>
    <w:p>
      <w:pPr>
        <w:keepNext w:val="0"/>
        <w:keepLines w:val="0"/>
        <w:pageBreakBefore w:val="0"/>
        <w:widowControl/>
        <w:numPr>
          <w:ilvl w:val="0"/>
          <w:numId w:val="1"/>
        </w:numPr>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và cũng là đứa con gái duy nhất của anh</w:t>
      </w: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rPr>
        <w:t xml:space="preserve"> </w:t>
      </w:r>
      <w:r>
        <w:rPr>
          <w:rFonts w:hint="default" w:ascii="Times New Roman" w:hAnsi="Times New Roman" w:cs="Times New Roman"/>
          <w:b w:val="0"/>
          <w:bCs/>
          <w:sz w:val="26"/>
          <w:szCs w:val="26"/>
        </w:rPr>
        <w:t>→</w:t>
      </w:r>
      <w:r>
        <w:rPr>
          <w:rFonts w:hint="default" w:ascii="Times New Roman" w:hAnsi="Times New Roman" w:cs="Times New Roman"/>
          <w:b w:val="0"/>
          <w:bCs/>
          <w:sz w:val="26"/>
          <w:szCs w:val="26"/>
        </w:rPr>
        <w:t>chú thích cho cụm từ đứa con gái đầu lòng của anh</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b) tôi nghĩ vậy</w:t>
      </w: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rPr>
        <w:t>→</w:t>
      </w:r>
      <w:r>
        <w:rPr>
          <w:rFonts w:hint="default" w:ascii="Times New Roman" w:hAnsi="Times New Roman" w:cs="Times New Roman"/>
          <w:b w:val="0"/>
          <w:bCs/>
          <w:sz w:val="26"/>
          <w:szCs w:val="26"/>
          <w:lang w:val="en-US"/>
        </w:rPr>
        <w:t xml:space="preserve"> </w:t>
      </w:r>
      <w:r>
        <w:rPr>
          <w:rFonts w:hint="default" w:ascii="Times New Roman" w:hAnsi="Times New Roman" w:cs="Times New Roman"/>
          <w:b w:val="0"/>
          <w:bCs/>
          <w:sz w:val="26"/>
          <w:szCs w:val="26"/>
        </w:rPr>
        <w:t>chỉ sự việc diễn ra trong ý nghĩ của riêng tác giả.</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 xml:space="preserve"> </w:t>
      </w:r>
      <w:r>
        <w:rPr>
          <w:rFonts w:hint="default" w:ascii="Times New Roman" w:hAnsi="Times New Roman" w:cs="Times New Roman"/>
          <w:b/>
          <w:color w:val="FF0000"/>
          <w:sz w:val="26"/>
          <w:szCs w:val="26"/>
        </w:rPr>
        <w:sym w:font="Wingdings" w:char="00F0"/>
      </w:r>
      <w:r>
        <w:rPr>
          <w:rFonts w:hint="default" w:ascii="Times New Roman" w:hAnsi="Times New Roman" w:cs="Times New Roman"/>
          <w:b/>
          <w:color w:val="FF0000"/>
          <w:sz w:val="26"/>
          <w:szCs w:val="26"/>
          <w:lang w:val="en-US"/>
        </w:rPr>
        <w:t xml:space="preserve"> </w:t>
      </w:r>
      <w:r>
        <w:rPr>
          <w:rFonts w:hint="default" w:ascii="Times New Roman" w:hAnsi="Times New Roman" w:cs="Times New Roman"/>
          <w:b/>
          <w:color w:val="FF0000"/>
          <w:sz w:val="26"/>
          <w:szCs w:val="26"/>
        </w:rPr>
        <w:t>Thành phần phụ chú.</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sz w:val="26"/>
          <w:szCs w:val="26"/>
        </w:rPr>
      </w:pPr>
      <w:r>
        <w:rPr>
          <w:rFonts w:hint="default" w:ascii="Times New Roman" w:hAnsi="Times New Roman" w:cs="Times New Roman"/>
          <w:b/>
          <w:sz w:val="26"/>
          <w:szCs w:val="26"/>
        </w:rPr>
        <w:t>* Ghi nhớ: SGK/32</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color w:val="FF0000"/>
          <w:sz w:val="26"/>
          <w:szCs w:val="26"/>
          <w:lang w:val="en-US"/>
        </w:rPr>
      </w:pPr>
      <w:r>
        <w:rPr>
          <w:rFonts w:hint="default" w:ascii="Times New Roman" w:hAnsi="Times New Roman" w:cs="Times New Roman"/>
          <w:b/>
          <w:color w:val="FF0000"/>
          <w:sz w:val="26"/>
          <w:szCs w:val="26"/>
        </w:rPr>
        <w:t xml:space="preserve">II. </w:t>
      </w:r>
      <w:r>
        <w:rPr>
          <w:rFonts w:hint="default" w:ascii="Times New Roman" w:hAnsi="Times New Roman" w:cs="Times New Roman"/>
          <w:b/>
          <w:color w:val="FF0000"/>
          <w:sz w:val="26"/>
          <w:szCs w:val="26"/>
          <w:lang w:val="en-US"/>
        </w:rPr>
        <w:t>Luyện tập</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1. </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-Này: Gọi, thiết lập quan hệ.</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-Vâng: Đáp, duy trì quan hệ.</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-Quan hệ trên – dưới (dựa trên tuổi tác):  bà lão hàng xóm - chị Dậu.</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 xml:space="preserve">2.  </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-Thành phần gọi đáp: “Bầu ơi”</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-Đây là lời gọi mang tính chất chung không hướng tới riêng ai.</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3 + 4.</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a) kể cả anh  giải thích cho cụm danh từ mọi người.</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b) các thầy cô giáo, các bậc cha mẹ, đặc biệt là những người mẹ  giải thích cho cụm từ những người nắm giữ chìa khoá của cánh cửa này</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c) những người chủ thực sự của đất nước trong thế kỉ tới   giải thích cho cụm từ lớp trẻ.</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d) - Có ai ngờ  Sự ngạc nhiên của nhân vật trừ tình trước việc cô gái tham gia du kích.</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r>
        <w:rPr>
          <w:rFonts w:hint="default" w:ascii="Times New Roman" w:hAnsi="Times New Roman" w:cs="Times New Roman"/>
          <w:b w:val="0"/>
          <w:bCs/>
          <w:sz w:val="26"/>
          <w:szCs w:val="26"/>
        </w:rPr>
        <w:t>- Thương thương quá đi thôi  Xúc động trước nụ cười hồn nhiên và đôi mắt đen tròn của cô gái.</w:t>
      </w: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val="0"/>
          <w:bCs/>
          <w:sz w:val="26"/>
          <w:szCs w:val="26"/>
        </w:rPr>
      </w:pPr>
    </w:p>
    <w:p>
      <w:pPr>
        <w:keepNext w:val="0"/>
        <w:keepLines w:val="0"/>
        <w:pageBreakBefore w:val="0"/>
        <w:widowControl/>
        <w:kinsoku/>
        <w:wordWrap/>
        <w:overflowPunct/>
        <w:topLinePunct w:val="0"/>
        <w:autoSpaceDE/>
        <w:autoSpaceDN/>
        <w:bidi w:val="0"/>
        <w:adjustRightInd/>
        <w:snapToGrid/>
        <w:spacing w:before="120" w:after="120" w:line="240" w:lineRule="auto"/>
        <w:rPr>
          <w:rFonts w:hint="default" w:ascii="Times New Roman" w:hAnsi="Times New Roman" w:cs="Times New Roman"/>
          <w:b/>
          <w:sz w:val="26"/>
          <w:szCs w:val="26"/>
          <w:lang w:val="en-US"/>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rPr>
          <w:rFonts w:hint="default" w:ascii="Times New Roman" w:hAnsi="Times New Roman" w:cs="Times New Roman"/>
          <w:b/>
          <w:color w:val="FF0000"/>
          <w:sz w:val="26"/>
          <w:szCs w:val="26"/>
          <w:lang w:val="en-US"/>
        </w:rPr>
      </w:pPr>
      <w:r>
        <w:rPr>
          <w:rFonts w:hint="default" w:ascii="Times New Roman" w:hAnsi="Times New Roman" w:cs="Times New Roman"/>
          <w:b/>
          <w:color w:val="FF0000"/>
          <w:sz w:val="26"/>
          <w:szCs w:val="26"/>
          <w:lang w:val="en-US"/>
        </w:rPr>
        <w:t>TIẾT 108, 109: LUYỆN TẬP TẠO LẬP VĂN BẢN NGHỊ LUẬN XÃ HỘI</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right="0" w:rightChars="0" w:firstLine="720" w:firstLineChars="0"/>
        <w:jc w:val="both"/>
        <w:textAlignment w:val="baseline"/>
        <w:rPr>
          <w:rFonts w:hint="default" w:ascii="Times New Roman" w:hAnsi="Times New Roman" w:eastAsia="sans-serif" w:cs="Times New Roman"/>
          <w:b/>
          <w:bCs/>
          <w:i w:val="0"/>
          <w:caps w:val="0"/>
          <w:color w:val="auto"/>
          <w:spacing w:val="0"/>
          <w:kern w:val="0"/>
          <w:sz w:val="26"/>
          <w:szCs w:val="26"/>
          <w:shd w:val="clear" w:fill="FEFDFA"/>
          <w:vertAlign w:val="baseline"/>
          <w:lang w:val="en-US" w:eastAsia="zh-CN" w:bidi="ar"/>
        </w:rPr>
      </w:pPr>
      <w:r>
        <w:rPr>
          <w:rFonts w:hint="default" w:ascii="Times New Roman" w:hAnsi="Times New Roman" w:eastAsia="sans-serif" w:cs="Times New Roman"/>
          <w:b/>
          <w:bCs/>
          <w:i w:val="0"/>
          <w:caps w:val="0"/>
          <w:color w:val="auto"/>
          <w:spacing w:val="0"/>
          <w:kern w:val="0"/>
          <w:sz w:val="26"/>
          <w:szCs w:val="26"/>
          <w:shd w:val="clear" w:fill="FEFDFA"/>
          <w:vertAlign w:val="baseline"/>
          <w:lang w:val="en-US" w:eastAsia="zh-CN" w:bidi="ar"/>
        </w:rPr>
        <w:t>ĐỀ: Có ý kiến cho rằng: “Quan sát và lắng nghe sẽ giúp ta thấu hiểu cuộc sống.”</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right="0" w:rightChars="0" w:firstLine="720" w:firstLineChars="0"/>
        <w:jc w:val="both"/>
        <w:textAlignment w:val="baseline"/>
        <w:rPr>
          <w:rFonts w:hint="default" w:ascii="Times New Roman" w:hAnsi="Times New Roman" w:eastAsia="sans-serif" w:cs="Times New Roman"/>
          <w:b/>
          <w:bCs/>
          <w:i w:val="0"/>
          <w:caps w:val="0"/>
          <w:color w:val="auto"/>
          <w:spacing w:val="0"/>
          <w:kern w:val="0"/>
          <w:sz w:val="26"/>
          <w:szCs w:val="26"/>
          <w:shd w:val="clear" w:fill="FEFDFA"/>
          <w:vertAlign w:val="baseline"/>
          <w:lang w:val="en-US" w:eastAsia="zh-CN" w:bidi="ar"/>
        </w:rPr>
      </w:pPr>
      <w:r>
        <w:rPr>
          <w:rFonts w:hint="default" w:ascii="Times New Roman" w:hAnsi="Times New Roman" w:eastAsia="sans-serif" w:cs="Times New Roman"/>
          <w:b/>
          <w:bCs/>
          <w:i w:val="0"/>
          <w:caps w:val="0"/>
          <w:color w:val="auto"/>
          <w:spacing w:val="0"/>
          <w:kern w:val="0"/>
          <w:sz w:val="26"/>
          <w:szCs w:val="26"/>
          <w:shd w:val="clear" w:fill="FEFDFA"/>
          <w:vertAlign w:val="baseline"/>
          <w:lang w:val="en-US" w:eastAsia="zh-CN" w:bidi="ar"/>
        </w:rPr>
        <w:t xml:space="preserve">Viết văn bản nghị luận ngắn (khoảng 01 trang rưỡi giấy thi) trình bày suy nghĩ của em về ý kiến trên.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left="0" w:right="0" w:firstLine="0"/>
        <w:jc w:val="left"/>
        <w:textAlignment w:val="baseline"/>
        <w:rPr>
          <w:rFonts w:hint="default" w:ascii="Times New Roman" w:hAnsi="Times New Roman" w:eastAsia="sans-serif" w:cs="Times New Roman"/>
          <w:b/>
          <w:bCs/>
          <w:i w:val="0"/>
          <w:caps w:val="0"/>
          <w:color w:val="auto"/>
          <w:spacing w:val="0"/>
          <w:kern w:val="0"/>
          <w:sz w:val="26"/>
          <w:szCs w:val="26"/>
          <w:u w:val="single"/>
          <w:shd w:val="clear" w:fill="FEFDFA"/>
          <w:vertAlign w:val="baseline"/>
          <w:lang w:val="en-US" w:eastAsia="zh-CN" w:bidi="ar"/>
        </w:rPr>
      </w:pPr>
      <w:r>
        <w:rPr>
          <w:rFonts w:hint="default" w:ascii="Times New Roman" w:hAnsi="Times New Roman" w:eastAsia="sans-serif" w:cs="Times New Roman"/>
          <w:b/>
          <w:bCs/>
          <w:i w:val="0"/>
          <w:caps w:val="0"/>
          <w:color w:val="auto"/>
          <w:spacing w:val="0"/>
          <w:kern w:val="0"/>
          <w:sz w:val="26"/>
          <w:szCs w:val="26"/>
          <w:u w:val="single"/>
          <w:shd w:val="clear" w:fill="FEFDFA"/>
          <w:vertAlign w:val="baseline"/>
          <w:lang w:val="en-US" w:eastAsia="zh-CN" w:bidi="ar"/>
        </w:rPr>
        <w:t>* Định hướng: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left="0" w:right="0" w:firstLine="0"/>
        <w:jc w:val="left"/>
        <w:textAlignment w:val="baseline"/>
        <w:rPr>
          <w:rFonts w:hint="default" w:ascii="Times New Roman" w:hAnsi="Times New Roman" w:eastAsia="sans-serif" w:cs="Times New Roman"/>
          <w:i w:val="0"/>
          <w:caps w:val="0"/>
          <w:color w:val="auto"/>
          <w:spacing w:val="0"/>
          <w:sz w:val="26"/>
          <w:szCs w:val="26"/>
          <w:lang w:val="en-US"/>
        </w:rPr>
      </w:pPr>
      <w:r>
        <w:rPr>
          <w:rFonts w:hint="default" w:ascii="Times New Roman" w:hAnsi="Times New Roman" w:eastAsia="sans-serif" w:cs="Times New Roman"/>
          <w:i w:val="0"/>
          <w:caps w:val="0"/>
          <w:color w:val="auto"/>
          <w:spacing w:val="0"/>
          <w:kern w:val="0"/>
          <w:sz w:val="26"/>
          <w:szCs w:val="26"/>
          <w:shd w:val="clear" w:fill="FEFDFA"/>
          <w:vertAlign w:val="baseline"/>
          <w:lang w:val="nl" w:eastAsia="zh-CN" w:bidi="ar"/>
        </w:rPr>
        <w:t>(1) </w:t>
      </w:r>
      <w:r>
        <w:rPr>
          <w:rFonts w:hint="default" w:ascii="Times New Roman" w:hAnsi="Times New Roman" w:eastAsia="sans-serif" w:cs="Times New Roman"/>
          <w:b/>
          <w:i w:val="0"/>
          <w:caps w:val="0"/>
          <w:color w:val="auto"/>
          <w:spacing w:val="0"/>
          <w:kern w:val="0"/>
          <w:sz w:val="26"/>
          <w:szCs w:val="26"/>
          <w:shd w:val="clear" w:fill="FEFDFA"/>
          <w:vertAlign w:val="baseline"/>
          <w:lang w:val="nl" w:eastAsia="zh-CN" w:bidi="ar"/>
        </w:rPr>
        <w:t>Mở bài</w:t>
      </w:r>
      <w:r>
        <w:rPr>
          <w:rFonts w:hint="default" w:ascii="Times New Roman" w:hAnsi="Times New Roman" w:eastAsia="sans-serif" w:cs="Times New Roman"/>
          <w:b/>
          <w:i w:val="0"/>
          <w:caps w:val="0"/>
          <w:color w:val="auto"/>
          <w:spacing w:val="0"/>
          <w:kern w:val="0"/>
          <w:sz w:val="26"/>
          <w:szCs w:val="26"/>
          <w:shd w:val="clear" w:fill="FEFDFA"/>
          <w:vertAlign w:val="baseline"/>
          <w:lang w:val="en-US" w:eastAsia="zh-CN" w:bidi="ar"/>
        </w:rPr>
        <w:t xml:space="preserve">: </w:t>
      </w:r>
      <w:r>
        <w:rPr>
          <w:rFonts w:hint="default" w:ascii="Times New Roman" w:hAnsi="Times New Roman" w:eastAsia="sans-serif" w:cs="Times New Roman"/>
          <w:i w:val="0"/>
          <w:caps w:val="0"/>
          <w:color w:val="auto"/>
          <w:spacing w:val="0"/>
          <w:kern w:val="0"/>
          <w:sz w:val="26"/>
          <w:szCs w:val="26"/>
          <w:shd w:val="clear" w:fill="FEFDFA"/>
          <w:vertAlign w:val="baseline"/>
          <w:lang w:val="nl" w:eastAsia="zh-CN" w:bidi="ar"/>
        </w:rPr>
        <w:t xml:space="preserve">Giới thiệu </w:t>
      </w:r>
      <w:r>
        <w:rPr>
          <w:rFonts w:hint="default" w:ascii="Times New Roman" w:hAnsi="Times New Roman" w:eastAsia="sans-serif" w:cs="Times New Roman"/>
          <w:i w:val="0"/>
          <w:caps w:val="0"/>
          <w:color w:val="auto"/>
          <w:spacing w:val="0"/>
          <w:kern w:val="0"/>
          <w:sz w:val="26"/>
          <w:szCs w:val="26"/>
          <w:shd w:val="clear" w:fill="FEFDFA"/>
          <w:vertAlign w:val="baseline"/>
          <w:lang w:val="en-US" w:eastAsia="zh-CN" w:bidi="ar"/>
        </w:rPr>
        <w:t>vấn đề</w:t>
      </w:r>
      <w:r>
        <w:rPr>
          <w:rFonts w:hint="default" w:ascii="Times New Roman" w:hAnsi="Times New Roman" w:eastAsia="sans-serif" w:cs="Times New Roman"/>
          <w:i w:val="0"/>
          <w:caps w:val="0"/>
          <w:color w:val="auto"/>
          <w:spacing w:val="0"/>
          <w:kern w:val="0"/>
          <w:sz w:val="26"/>
          <w:szCs w:val="26"/>
          <w:shd w:val="clear" w:fill="FEFDFA"/>
          <w:vertAlign w:val="baseline"/>
          <w:lang w:val="nl" w:eastAsia="zh-CN" w:bidi="ar"/>
        </w:rPr>
        <w:t xml:space="preserve"> nghị luận</w:t>
      </w:r>
      <w:r>
        <w:rPr>
          <w:rFonts w:hint="default" w:ascii="Times New Roman" w:hAnsi="Times New Roman" w:eastAsia="sans-serif" w:cs="Times New Roman"/>
          <w:i w:val="0"/>
          <w:caps w:val="0"/>
          <w:color w:val="auto"/>
          <w:spacing w:val="0"/>
          <w:kern w:val="0"/>
          <w:sz w:val="26"/>
          <w:szCs w:val="26"/>
          <w:shd w:val="clear" w:fill="FEFDFA"/>
          <w:vertAlign w:val="baseline"/>
          <w:lang w:val="en-US" w:eastAsia="zh-CN" w:bidi="ar"/>
        </w:rPr>
        <w:t>,</w:t>
      </w:r>
      <w:r>
        <w:rPr>
          <w:rFonts w:hint="default" w:ascii="Times New Roman" w:hAnsi="Times New Roman" w:eastAsia="sans-serif" w:cs="Times New Roman"/>
          <w:i w:val="0"/>
          <w:caps w:val="0"/>
          <w:color w:val="auto"/>
          <w:spacing w:val="0"/>
          <w:kern w:val="0"/>
          <w:sz w:val="26"/>
          <w:szCs w:val="26"/>
          <w:shd w:val="clear" w:fill="FEFDFA"/>
          <w:vertAlign w:val="baseline"/>
          <w:lang w:val="nl" w:eastAsia="zh-CN" w:bidi="ar"/>
        </w:rPr>
        <w:t xml:space="preserve"> </w:t>
      </w:r>
      <w:r>
        <w:rPr>
          <w:rFonts w:hint="default" w:ascii="Times New Roman" w:hAnsi="Times New Roman" w:eastAsia="sans-serif" w:cs="Times New Roman"/>
          <w:i w:val="0"/>
          <w:caps w:val="0"/>
          <w:color w:val="auto"/>
          <w:spacing w:val="0"/>
          <w:kern w:val="0"/>
          <w:sz w:val="26"/>
          <w:szCs w:val="26"/>
          <w:shd w:val="clear" w:fill="FEFDFA"/>
          <w:vertAlign w:val="baseline"/>
          <w:lang w:val="en-US" w:eastAsia="zh-CN" w:bidi="ar"/>
        </w:rPr>
        <w:t>trích đề, chuyển 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left="0" w:right="0" w:firstLine="0"/>
        <w:jc w:val="both"/>
        <w:textAlignment w:val="baseline"/>
        <w:rPr>
          <w:rFonts w:hint="default" w:ascii="Times New Roman" w:hAnsi="Times New Roman" w:eastAsia="sans-serif" w:cs="Times New Roman"/>
          <w:i w:val="0"/>
          <w:caps w:val="0"/>
          <w:color w:val="auto"/>
          <w:spacing w:val="0"/>
          <w:sz w:val="26"/>
          <w:szCs w:val="26"/>
        </w:rPr>
      </w:pPr>
      <w:r>
        <w:rPr>
          <w:rFonts w:hint="default" w:ascii="Times New Roman" w:hAnsi="Times New Roman" w:eastAsia="sans-serif" w:cs="Times New Roman"/>
          <w:i w:val="0"/>
          <w:caps w:val="0"/>
          <w:color w:val="auto"/>
          <w:spacing w:val="0"/>
          <w:kern w:val="0"/>
          <w:sz w:val="26"/>
          <w:szCs w:val="26"/>
          <w:shd w:val="clear" w:fill="FEFDFA"/>
          <w:vertAlign w:val="baseline"/>
          <w:lang w:val="nl" w:eastAsia="zh-CN" w:bidi="ar"/>
        </w:rPr>
        <w:t>(2) </w:t>
      </w:r>
      <w:r>
        <w:rPr>
          <w:rFonts w:hint="default" w:ascii="Times New Roman" w:hAnsi="Times New Roman" w:eastAsia="sans-serif" w:cs="Times New Roman"/>
          <w:b/>
          <w:i w:val="0"/>
          <w:caps w:val="0"/>
          <w:color w:val="auto"/>
          <w:spacing w:val="0"/>
          <w:kern w:val="0"/>
          <w:sz w:val="26"/>
          <w:szCs w:val="26"/>
          <w:shd w:val="clear" w:fill="FEFDFA"/>
          <w:vertAlign w:val="baseline"/>
          <w:lang w:val="nl" w:eastAsia="zh-CN" w:bidi="ar"/>
        </w:rPr>
        <w:t>Thân bài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left="480" w:leftChars="200" w:right="0" w:firstLine="0"/>
        <w:jc w:val="both"/>
        <w:textAlignment w:val="baseline"/>
        <w:rPr>
          <w:rFonts w:hint="default" w:ascii="Times New Roman" w:hAnsi="Times New Roman" w:eastAsia="sans-serif" w:cs="Times New Roman"/>
          <w:b w:val="0"/>
          <w:bCs w:val="0"/>
          <w:i w:val="0"/>
          <w:caps w:val="0"/>
          <w:color w:val="auto"/>
          <w:spacing w:val="0"/>
          <w:sz w:val="26"/>
          <w:szCs w:val="26"/>
          <w:u w:val="none"/>
          <w:lang w:val="en-US"/>
        </w:rPr>
      </w:pPr>
      <w:r>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nl" w:eastAsia="zh-CN" w:bidi="ar"/>
        </w:rPr>
        <w:t>- Giải thích</w:t>
      </w:r>
      <w:r>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en-US" w:eastAsia="zh-CN" w:bidi="ar"/>
        </w:rPr>
        <w:t>: Quan sát? Lắng nghe? Nội dung cả câu.</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left="0" w:right="0" w:firstLine="420" w:firstLineChars="0"/>
        <w:jc w:val="both"/>
        <w:textAlignment w:val="baseline"/>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en-US" w:eastAsia="zh-CN" w:bidi="ar"/>
        </w:rPr>
      </w:pPr>
      <w:r>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nl" w:eastAsia="zh-CN" w:bidi="ar"/>
        </w:rPr>
        <w:t>- Đánh giá</w:t>
      </w:r>
      <w:r>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en-US" w:eastAsia="zh-CN" w:bidi="ar"/>
        </w:rPr>
        <w:t xml:space="preserve">, nêu quan điểm: Dùng lí lẽ, </w:t>
      </w:r>
      <w:r>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nl" w:eastAsia="zh-CN" w:bidi="ar"/>
        </w:rPr>
        <w:t xml:space="preserve">dẫn chứng để </w:t>
      </w:r>
      <w:r>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en-US" w:eastAsia="zh-CN" w:bidi="ar"/>
        </w:rPr>
        <w:t>khẳng định quan điểm.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right="0" w:firstLine="420" w:firstLineChars="0"/>
        <w:jc w:val="both"/>
        <w:textAlignment w:val="baseline"/>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en-US" w:eastAsia="zh-CN" w:bidi="ar"/>
        </w:rPr>
      </w:pPr>
      <w:r>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en-US" w:eastAsia="zh-CN" w:bidi="ar"/>
        </w:rPr>
        <w:t>- Mở rộng</w:t>
      </w:r>
      <w:r>
        <w:rPr>
          <w:rFonts w:hint="default" w:ascii="Times New Roman" w:hAnsi="Times New Roman" w:eastAsia="sans-serif" w:cs="Times New Roman"/>
          <w:b w:val="0"/>
          <w:bCs w:val="0"/>
          <w:i w:val="0"/>
          <w:caps w:val="0"/>
          <w:color w:val="auto"/>
          <w:spacing w:val="0"/>
          <w:kern w:val="0"/>
          <w:sz w:val="26"/>
          <w:szCs w:val="26"/>
          <w:u w:val="none"/>
          <w:shd w:val="clear" w:fill="FEFDFA"/>
          <w:vertAlign w:val="baseline"/>
          <w:lang w:val="en-US" w:eastAsia="zh-CN" w:bidi="ar"/>
        </w:rPr>
        <w:t>: Cần nhìn nhận vấn đề ở phương diện khác hay không? Phê phán những biểu hiện ngược lại.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DFA"/>
        <w:spacing w:before="100" w:beforeAutospacing="0" w:after="0" w:afterAutospacing="0" w:line="240" w:lineRule="auto"/>
        <w:ind w:left="0" w:right="0" w:firstLine="0"/>
        <w:jc w:val="both"/>
        <w:textAlignment w:val="baseline"/>
        <w:rPr>
          <w:rFonts w:hint="default" w:ascii="Times New Roman" w:hAnsi="Times New Roman" w:eastAsia="sans-serif" w:cs="Times New Roman"/>
          <w:i w:val="0"/>
          <w:caps w:val="0"/>
          <w:color w:val="auto"/>
          <w:spacing w:val="0"/>
          <w:kern w:val="0"/>
          <w:sz w:val="26"/>
          <w:szCs w:val="26"/>
          <w:shd w:val="clear" w:fill="FEFDFA"/>
          <w:vertAlign w:val="baseline"/>
          <w:lang w:val="en-US" w:eastAsia="zh-CN" w:bidi="ar"/>
        </w:rPr>
      </w:pPr>
      <w:r>
        <w:rPr>
          <w:rFonts w:hint="default" w:ascii="Times New Roman" w:hAnsi="Times New Roman" w:eastAsia="sans-serif" w:cs="Times New Roman"/>
          <w:i w:val="0"/>
          <w:caps w:val="0"/>
          <w:color w:val="auto"/>
          <w:spacing w:val="0"/>
          <w:kern w:val="0"/>
          <w:sz w:val="26"/>
          <w:szCs w:val="26"/>
          <w:shd w:val="clear" w:fill="FEFDFA"/>
          <w:vertAlign w:val="baseline"/>
          <w:lang w:val="nl" w:eastAsia="zh-CN" w:bidi="ar"/>
        </w:rPr>
        <w:t>(3) </w:t>
      </w:r>
      <w:r>
        <w:rPr>
          <w:rFonts w:hint="default" w:ascii="Times New Roman" w:hAnsi="Times New Roman" w:eastAsia="sans-serif" w:cs="Times New Roman"/>
          <w:b/>
          <w:i w:val="0"/>
          <w:caps w:val="0"/>
          <w:color w:val="auto"/>
          <w:spacing w:val="0"/>
          <w:kern w:val="0"/>
          <w:sz w:val="26"/>
          <w:szCs w:val="26"/>
          <w:shd w:val="clear" w:fill="FEFDFA"/>
          <w:vertAlign w:val="baseline"/>
          <w:lang w:val="nl" w:eastAsia="zh-CN" w:bidi="ar"/>
        </w:rPr>
        <w:t>Kết bài</w:t>
      </w:r>
      <w:r>
        <w:rPr>
          <w:rFonts w:hint="default" w:ascii="Times New Roman" w:hAnsi="Times New Roman" w:eastAsia="sans-serif" w:cs="Times New Roman"/>
          <w:b/>
          <w:i w:val="0"/>
          <w:caps w:val="0"/>
          <w:color w:val="auto"/>
          <w:spacing w:val="0"/>
          <w:kern w:val="0"/>
          <w:sz w:val="26"/>
          <w:szCs w:val="26"/>
          <w:shd w:val="clear" w:fill="FEFDFA"/>
          <w:vertAlign w:val="baseline"/>
          <w:lang w:val="en-US" w:eastAsia="zh-CN" w:bidi="ar"/>
        </w:rPr>
        <w:t xml:space="preserve">: </w:t>
      </w:r>
      <w:r>
        <w:rPr>
          <w:rFonts w:hint="default" w:ascii="Times New Roman" w:hAnsi="Times New Roman" w:eastAsia="sans-serif" w:cs="Times New Roman"/>
          <w:i w:val="0"/>
          <w:caps w:val="0"/>
          <w:color w:val="auto"/>
          <w:spacing w:val="0"/>
          <w:kern w:val="0"/>
          <w:sz w:val="26"/>
          <w:szCs w:val="26"/>
          <w:shd w:val="clear" w:fill="FEFDFA"/>
          <w:vertAlign w:val="baseline"/>
          <w:lang w:val="nl" w:eastAsia="zh-CN" w:bidi="ar"/>
        </w:rPr>
        <w:t xml:space="preserve">Khẳng định </w:t>
      </w:r>
      <w:r>
        <w:rPr>
          <w:rFonts w:hint="default" w:ascii="Times New Roman" w:hAnsi="Times New Roman" w:eastAsia="sans-serif" w:cs="Times New Roman"/>
          <w:i w:val="0"/>
          <w:caps w:val="0"/>
          <w:color w:val="auto"/>
          <w:spacing w:val="0"/>
          <w:kern w:val="0"/>
          <w:sz w:val="26"/>
          <w:szCs w:val="26"/>
          <w:shd w:val="clear" w:fill="FEFDFA"/>
          <w:vertAlign w:val="baseline"/>
          <w:lang w:val="en-US" w:eastAsia="zh-CN" w:bidi="ar"/>
        </w:rPr>
        <w:t xml:space="preserve">vấn đề, </w:t>
      </w:r>
      <w:r>
        <w:rPr>
          <w:rFonts w:hint="default" w:ascii="Times New Roman" w:hAnsi="Times New Roman" w:eastAsia="sans-serif" w:cs="Times New Roman"/>
          <w:i w:val="0"/>
          <w:caps w:val="0"/>
          <w:color w:val="auto"/>
          <w:spacing w:val="0"/>
          <w:kern w:val="0"/>
          <w:sz w:val="26"/>
          <w:szCs w:val="26"/>
          <w:shd w:val="clear" w:fill="FEFDFA"/>
          <w:vertAlign w:val="baseline"/>
          <w:lang w:val="nl" w:eastAsia="zh-CN" w:bidi="ar"/>
        </w:rPr>
        <w:t xml:space="preserve">rút ra bài học </w:t>
      </w:r>
      <w:r>
        <w:rPr>
          <w:rFonts w:hint="default" w:ascii="Times New Roman" w:hAnsi="Times New Roman" w:eastAsia="sans-serif" w:cs="Times New Roman"/>
          <w:i w:val="0"/>
          <w:caps w:val="0"/>
          <w:color w:val="auto"/>
          <w:spacing w:val="0"/>
          <w:kern w:val="0"/>
          <w:sz w:val="26"/>
          <w:szCs w:val="26"/>
          <w:shd w:val="clear" w:fill="FEFDFA"/>
          <w:vertAlign w:val="baseline"/>
          <w:lang w:val="en-US" w:eastAsia="zh-CN" w:bidi="ar"/>
        </w:rPr>
        <w:t>nhận thức và hành động.</w:t>
      </w:r>
    </w:p>
    <w:p>
      <w:pPr>
        <w:keepNext w:val="0"/>
        <w:keepLines w:val="0"/>
        <w:pageBreakBefore w:val="0"/>
        <w:widowControl/>
        <w:kinsoku/>
        <w:wordWrap/>
        <w:overflowPunct/>
        <w:topLinePunct w:val="0"/>
        <w:autoSpaceDE/>
        <w:autoSpaceDN/>
        <w:bidi w:val="0"/>
        <w:adjustRightInd/>
        <w:snapToGrid/>
        <w:spacing w:before="120" w:after="120" w:line="240" w:lineRule="auto"/>
        <w:jc w:val="center"/>
        <w:rPr>
          <w:rFonts w:hint="default" w:ascii="Times New Roman" w:hAnsi="Times New Roman" w:cs="Times New Roman"/>
          <w:b/>
          <w:color w:val="FF0000"/>
          <w:sz w:val="26"/>
          <w:szCs w:val="26"/>
          <w:lang w:val="en-US"/>
        </w:rPr>
      </w:pPr>
    </w:p>
    <w:p>
      <w:pPr>
        <w:keepNext w:val="0"/>
        <w:keepLines w:val="0"/>
        <w:pageBreakBefore w:val="0"/>
        <w:widowControl/>
        <w:kinsoku/>
        <w:wordWrap/>
        <w:overflowPunct/>
        <w:topLinePunct w:val="0"/>
        <w:autoSpaceDE/>
        <w:autoSpaceDN/>
        <w:bidi w:val="0"/>
        <w:adjustRightInd/>
        <w:snapToGrid/>
        <w:spacing w:before="120" w:after="120" w:line="240" w:lineRule="auto"/>
        <w:jc w:val="center"/>
        <w:rPr>
          <w:rFonts w:hint="default" w:ascii="Times New Roman" w:hAnsi="Times New Roman" w:cs="Times New Roman"/>
          <w:b/>
          <w:color w:val="FF0000"/>
          <w:sz w:val="26"/>
          <w:szCs w:val="26"/>
          <w:lang w:val="en-US"/>
        </w:rPr>
      </w:pPr>
      <w:r>
        <w:rPr>
          <w:rFonts w:hint="default" w:ascii="Times New Roman" w:hAnsi="Times New Roman" w:cs="Times New Roman"/>
          <w:b/>
          <w:color w:val="FF0000"/>
          <w:sz w:val="26"/>
          <w:szCs w:val="26"/>
          <w:lang w:val="en-US"/>
        </w:rPr>
        <w:t>Tiết 110: LUYỆN TẬP</w:t>
      </w:r>
    </w:p>
    <w:p>
      <w:pPr>
        <w:keepNext w:val="0"/>
        <w:keepLines w:val="0"/>
        <w:pageBreakBefore w:val="0"/>
        <w:kinsoku/>
        <w:wordWrap/>
        <w:overflowPunct/>
        <w:topLinePunct w:val="0"/>
        <w:bidi w:val="0"/>
        <w:adjustRightInd/>
        <w:snapToGrid/>
        <w:spacing w:line="240" w:lineRule="auto"/>
        <w:ind w:left="240" w:leftChars="100" w:right="175" w:rightChars="73"/>
        <w:jc w:val="both"/>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GV tổ chức cho học sinh chia sẻ những trải nghiệm khi thự</w:t>
      </w:r>
      <w:r>
        <w:rPr>
          <w:rFonts w:hint="default" w:ascii="Times New Roman" w:hAnsi="Times New Roman" w:cs="Times New Roman"/>
          <w:color w:val="auto"/>
          <w:sz w:val="26"/>
          <w:szCs w:val="26"/>
          <w:lang w:val="en-US"/>
        </w:rPr>
        <w:t>c</w:t>
      </w:r>
      <w:r>
        <w:rPr>
          <w:rFonts w:hint="default" w:ascii="Times New Roman" w:hAnsi="Times New Roman" w:cs="Times New Roman"/>
          <w:color w:val="auto"/>
          <w:sz w:val="26"/>
          <w:szCs w:val="26"/>
        </w:rPr>
        <w:t xml:space="preserve"> hiện </w:t>
      </w:r>
      <w:r>
        <w:rPr>
          <w:rFonts w:hint="default" w:ascii="Times New Roman" w:hAnsi="Times New Roman" w:cs="Times New Roman"/>
          <w:color w:val="auto"/>
          <w:sz w:val="26"/>
          <w:szCs w:val="26"/>
          <w:lang w:val="en-US"/>
        </w:rPr>
        <w:t xml:space="preserve">các yêu </w:t>
      </w:r>
      <w:r>
        <w:rPr>
          <w:rFonts w:hint="default" w:ascii="Times New Roman" w:hAnsi="Times New Roman" w:cs="Times New Roman"/>
          <w:color w:val="auto"/>
          <w:sz w:val="26"/>
          <w:szCs w:val="26"/>
        </w:rPr>
        <w:t>cầu tự đọc.</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firstLineChars="0"/>
        <w:jc w:val="both"/>
        <w:rPr>
          <w:rFonts w:hint="default" w:ascii="Times New Roman" w:hAnsi="Times New Roman" w:cs="Times New Roman"/>
          <w:color w:val="auto"/>
          <w:sz w:val="26"/>
          <w:szCs w:val="26"/>
          <w:lang w:val="en-US" w:eastAsia="zh-CN" w:bidi="ar"/>
        </w:rPr>
      </w:pPr>
      <w:r>
        <w:rPr>
          <w:rFonts w:hint="default" w:ascii="Times New Roman" w:hAnsi="Times New Roman" w:cs="Times New Roman"/>
          <w:color w:val="auto"/>
          <w:sz w:val="26"/>
          <w:szCs w:val="26"/>
          <w:lang w:val="en-US" w:eastAsia="zh-CN" w:bidi="ar"/>
        </w:rPr>
        <w:t xml:space="preserve">- </w:t>
      </w:r>
      <w:r>
        <w:rPr>
          <w:rFonts w:hint="default" w:ascii="Times New Roman" w:hAnsi="Times New Roman" w:cs="Times New Roman"/>
          <w:color w:val="auto"/>
          <w:sz w:val="26"/>
          <w:szCs w:val="26"/>
          <w:lang w:eastAsia="zh-CN" w:bidi="ar"/>
        </w:rPr>
        <w:t>Chu</w:t>
      </w:r>
      <w:r>
        <w:rPr>
          <w:rFonts w:hint="default" w:ascii="Times New Roman" w:hAnsi="Times New Roman" w:cs="Times New Roman"/>
          <w:color w:val="auto"/>
          <w:sz w:val="26"/>
          <w:szCs w:val="26"/>
          <w:lang w:val="en-US" w:eastAsia="zh-CN" w:bidi="ar"/>
        </w:rPr>
        <w:t>ẩ</w:t>
      </w:r>
      <w:r>
        <w:rPr>
          <w:rFonts w:hint="default" w:ascii="Times New Roman" w:hAnsi="Times New Roman" w:cs="Times New Roman"/>
          <w:color w:val="auto"/>
          <w:sz w:val="26"/>
          <w:szCs w:val="26"/>
          <w:lang w:eastAsia="zh-CN" w:bidi="ar"/>
        </w:rPr>
        <w:t>n b</w:t>
      </w:r>
      <w:r>
        <w:rPr>
          <w:rFonts w:hint="default" w:ascii="Times New Roman" w:hAnsi="Times New Roman" w:cs="Times New Roman"/>
          <w:color w:val="auto"/>
          <w:sz w:val="26"/>
          <w:szCs w:val="26"/>
          <w:lang w:val="en-US" w:eastAsia="zh-CN" w:bidi="ar"/>
        </w:rPr>
        <w:t>ị</w:t>
      </w:r>
      <w:r>
        <w:rPr>
          <w:rFonts w:hint="default" w:ascii="Times New Roman" w:hAnsi="Times New Roman" w:cs="Times New Roman"/>
          <w:color w:val="auto"/>
          <w:sz w:val="26"/>
          <w:szCs w:val="26"/>
          <w:lang w:eastAsia="zh-CN" w:bidi="ar"/>
        </w:rPr>
        <w:t xml:space="preserve"> hành trang vào thế k</w:t>
      </w:r>
      <w:r>
        <w:rPr>
          <w:rFonts w:hint="default" w:ascii="Times New Roman" w:hAnsi="Times New Roman" w:cs="Times New Roman"/>
          <w:color w:val="auto"/>
          <w:sz w:val="26"/>
          <w:szCs w:val="26"/>
          <w:lang w:val="en-US" w:eastAsia="zh-CN" w:bidi="ar"/>
        </w:rPr>
        <w:t>ỉ</w:t>
      </w:r>
      <w:r>
        <w:rPr>
          <w:rFonts w:hint="default" w:ascii="Times New Roman" w:hAnsi="Times New Roman" w:cs="Times New Roman"/>
          <w:color w:val="auto"/>
          <w:sz w:val="26"/>
          <w:szCs w:val="26"/>
          <w:lang w:eastAsia="zh-CN" w:bidi="ar"/>
        </w:rPr>
        <w:t xml:space="preserve"> </w:t>
      </w:r>
      <w:r>
        <w:rPr>
          <w:rFonts w:hint="default" w:ascii="Times New Roman" w:hAnsi="Times New Roman" w:cs="Times New Roman"/>
          <w:color w:val="auto"/>
          <w:sz w:val="26"/>
          <w:szCs w:val="26"/>
          <w:lang w:val="en-US" w:eastAsia="zh-CN" w:bidi="ar"/>
        </w:rPr>
        <w:t>mới</w:t>
      </w:r>
    </w:p>
    <w:p>
      <w:pPr>
        <w:keepNext w:val="0"/>
        <w:keepLines w:val="0"/>
        <w:pageBreakBefore w:val="0"/>
        <w:widowControl/>
        <w:kinsoku/>
        <w:wordWrap/>
        <w:overflowPunct/>
        <w:topLinePunct w:val="0"/>
        <w:autoSpaceDE/>
        <w:autoSpaceDN/>
        <w:bidi w:val="0"/>
        <w:adjustRightInd/>
        <w:snapToGrid/>
        <w:spacing w:before="120" w:after="120" w:line="240" w:lineRule="auto"/>
        <w:ind w:firstLine="720" w:firstLineChars="0"/>
        <w:jc w:val="both"/>
        <w:rPr>
          <w:rFonts w:hint="default" w:ascii="Times New Roman" w:hAnsi="Times New Roman" w:cs="Times New Roman"/>
          <w:b/>
          <w:sz w:val="26"/>
          <w:szCs w:val="26"/>
          <w:lang w:val="en-US"/>
        </w:rPr>
      </w:pPr>
      <w:r>
        <w:rPr>
          <w:rFonts w:hint="default" w:ascii="Times New Roman" w:hAnsi="Times New Roman" w:cs="Times New Roman"/>
          <w:color w:val="auto"/>
          <w:sz w:val="26"/>
          <w:szCs w:val="26"/>
          <w:lang w:val="en-US" w:eastAsia="zh-CN" w:bidi="ar"/>
        </w:rPr>
        <w:t xml:space="preserve">- </w:t>
      </w:r>
      <w:r>
        <w:rPr>
          <w:rFonts w:hint="default" w:ascii="Times New Roman" w:hAnsi="Times New Roman" w:cs="Times New Roman"/>
          <w:color w:val="auto"/>
          <w:sz w:val="26"/>
          <w:szCs w:val="26"/>
          <w:lang w:eastAsia="zh-CN" w:bidi="ar"/>
        </w:rPr>
        <w:t>Chó sói và C</w:t>
      </w:r>
      <w:r>
        <w:rPr>
          <w:rFonts w:hint="default" w:ascii="Times New Roman" w:hAnsi="Times New Roman" w:cs="Times New Roman"/>
          <w:color w:val="auto"/>
          <w:sz w:val="26"/>
          <w:szCs w:val="26"/>
          <w:lang w:val="en-US" w:eastAsia="zh-CN" w:bidi="ar"/>
        </w:rPr>
        <w:t>ừu</w:t>
      </w:r>
      <w:r>
        <w:rPr>
          <w:rFonts w:hint="default" w:ascii="Times New Roman" w:hAnsi="Times New Roman" w:cs="Times New Roman"/>
          <w:color w:val="auto"/>
          <w:sz w:val="26"/>
          <w:szCs w:val="26"/>
          <w:lang w:eastAsia="zh-CN" w:bidi="ar"/>
        </w:rPr>
        <w:t xml:space="preserve"> non trong th</w:t>
      </w:r>
      <w:r>
        <w:rPr>
          <w:rFonts w:hint="default" w:ascii="Times New Roman" w:hAnsi="Times New Roman" w:cs="Times New Roman"/>
          <w:color w:val="auto"/>
          <w:sz w:val="26"/>
          <w:szCs w:val="26"/>
          <w:lang w:val="en-US" w:eastAsia="zh-CN" w:bidi="ar"/>
        </w:rPr>
        <w:t>ơ</w:t>
      </w:r>
      <w:r>
        <w:rPr>
          <w:rFonts w:hint="default" w:ascii="Times New Roman" w:hAnsi="Times New Roman" w:cs="Times New Roman"/>
          <w:color w:val="auto"/>
          <w:sz w:val="26"/>
          <w:szCs w:val="26"/>
          <w:lang w:eastAsia="zh-CN" w:bidi="ar"/>
        </w:rPr>
        <w:t xml:space="preserve"> ngụ ngôn của La </w:t>
      </w:r>
      <w:r>
        <w:rPr>
          <w:rFonts w:hint="default" w:ascii="Times New Roman" w:hAnsi="Times New Roman" w:cs="Times New Roman"/>
          <w:color w:val="auto"/>
          <w:sz w:val="26"/>
          <w:szCs w:val="26"/>
          <w:lang w:val="en-US" w:eastAsia="zh-CN" w:bidi="ar"/>
        </w:rPr>
        <w:t>P</w:t>
      </w:r>
      <w:r>
        <w:rPr>
          <w:rFonts w:hint="default" w:ascii="Times New Roman" w:hAnsi="Times New Roman" w:cs="Times New Roman"/>
          <w:color w:val="auto"/>
          <w:sz w:val="26"/>
          <w:szCs w:val="26"/>
          <w:lang w:eastAsia="zh-CN" w:bidi="ar"/>
        </w:rPr>
        <w:t>hông</w:t>
      </w:r>
      <w:r>
        <w:rPr>
          <w:rFonts w:hint="default" w:ascii="Times New Roman" w:hAnsi="Times New Roman" w:cs="Times New Roman"/>
          <w:color w:val="auto"/>
          <w:sz w:val="26"/>
          <w:szCs w:val="26"/>
          <w:lang w:val="en-US" w:eastAsia="zh-CN" w:bidi="ar"/>
        </w:rPr>
        <w:t>-</w:t>
      </w:r>
      <w:r>
        <w:rPr>
          <w:rFonts w:hint="default" w:ascii="Times New Roman" w:hAnsi="Times New Roman" w:cs="Times New Roman"/>
          <w:color w:val="auto"/>
          <w:sz w:val="26"/>
          <w:szCs w:val="26"/>
          <w:lang w:eastAsia="zh-CN" w:bidi="ar"/>
        </w:rPr>
        <w:t xml:space="preserve"> ten</w:t>
      </w:r>
      <w:r>
        <w:rPr>
          <w:rFonts w:hint="default" w:ascii="Times New Roman" w:hAnsi="Times New Roman" w:cs="Times New Roman"/>
          <w:color w:val="auto"/>
          <w:sz w:val="26"/>
          <w:szCs w:val="26"/>
          <w:lang w:val="en-US" w:eastAsia="zh-CN" w:bidi="ar"/>
        </w:rPr>
        <w:t>.</w:t>
      </w:r>
    </w:p>
    <w:sectPr>
      <w:pgSz w:w="11906" w:h="16838"/>
      <w:pgMar w:top="1440" w:right="1406" w:bottom="1440" w:left="140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NI-Butlong">
    <w:panose1 w:val="00000400000000000000"/>
    <w:charset w:val="00"/>
    <w:family w:val="auto"/>
    <w:pitch w:val="default"/>
    <w:sig w:usb0="0000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53594"/>
    <w:multiLevelType w:val="singleLevel"/>
    <w:tmpl w:val="E9853594"/>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81886"/>
    <w:rsid w:val="1CF30687"/>
    <w:rsid w:val="5348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4"/>
      <w:szCs w:val="24"/>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2022-02-19T13:33:00Z</dcterms:created>
  <dc:creator>Thang Le</dc:creator>
  <cp:lastModifiedBy>Thang Le</cp:lastModifiedBy>
  <dcterms:modified xsi:type="dcterms:W3CDTF">2022-02-19T14:23:06Z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2D5B128E54654018B4118AAA19B96E13</vt:lpwstr>
  </property>
</Properties>
</file>